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F01" w:rsidRPr="00387F29" w:rsidRDefault="00842F01" w:rsidP="000E4D96">
      <w:pPr>
        <w:pStyle w:val="ConsPlusTitlePag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387F29" w:rsidRDefault="00842F01" w:rsidP="000E4D96">
      <w:pPr>
        <w:pStyle w:val="ConsPlusTitlePag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387F29" w:rsidRDefault="00842F01" w:rsidP="000E4D96">
      <w:pPr>
        <w:pStyle w:val="ConsPlusTitlePag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7A1E35" w:rsidRPr="007A1E35" w:rsidTr="00734A5C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7A1E35" w:rsidRPr="007A1E35" w:rsidTr="00734A5C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:rsidR="007A1E35" w:rsidRPr="007A1E35" w:rsidRDefault="007A1E35" w:rsidP="007A1E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7A1E3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7A1E3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7A1E3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:rsidR="007A1E35" w:rsidRPr="007A1E35" w:rsidRDefault="007A1E35" w:rsidP="007A1E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7A1E35" w:rsidRPr="007A1E35" w:rsidRDefault="007A1E35" w:rsidP="007A1E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7A1E3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:rsidR="007A1E35" w:rsidRPr="007A1E35" w:rsidRDefault="007A1E35" w:rsidP="007A1E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7A1E3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:rsidR="007A1E35" w:rsidRPr="007A1E35" w:rsidRDefault="007A1E35" w:rsidP="007A1E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7A1E3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:rsidR="007A1E35" w:rsidRPr="007A1E35" w:rsidRDefault="007A1E35" w:rsidP="007A1E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7A1E3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:rsidR="007A1E35" w:rsidRPr="007A1E35" w:rsidRDefault="007A1E35" w:rsidP="007A1E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7A1E3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7A1E3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:rsidR="007A1E35" w:rsidRPr="007A1E35" w:rsidRDefault="007A1E35" w:rsidP="007A1E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7A1E35" w:rsidRPr="007A1E35" w:rsidRDefault="007A1E35" w:rsidP="007A1E35">
                  <w:pPr>
                    <w:snapToGrid w:val="0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7A1E3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7A1E35" w:rsidRPr="007A1E35" w:rsidRDefault="007A1E35" w:rsidP="007A1E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7A1E3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:rsidR="007A1E35" w:rsidRPr="007A1E35" w:rsidRDefault="007A1E35" w:rsidP="007A1E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7A1E35" w:rsidRPr="007A1E35" w:rsidRDefault="007A1E35" w:rsidP="007A1E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7A1E3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:rsidR="007A1E35" w:rsidRPr="007A1E35" w:rsidRDefault="007A1E35" w:rsidP="007A1E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7A1E35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:rsidR="007A1E35" w:rsidRPr="007A1E35" w:rsidRDefault="007A1E35" w:rsidP="007A1E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7A1E35" w:rsidRPr="007A1E35" w:rsidRDefault="007A1E35" w:rsidP="007A1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1E35" w:rsidRPr="007A1E35" w:rsidRDefault="007A1E35" w:rsidP="007A1E35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E35" w:rsidRPr="007A1E35" w:rsidRDefault="007A1E35" w:rsidP="007A1E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КАРАР                                                                     ПОСТАНОВЛЕНИЕ</w:t>
      </w:r>
    </w:p>
    <w:p w:rsidR="007A1E35" w:rsidRPr="007A1E35" w:rsidRDefault="007A1E35" w:rsidP="007A1E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«2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A1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 w:rsidRPr="007A1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2023</w:t>
      </w:r>
      <w:proofErr w:type="gramEnd"/>
      <w:r w:rsidRPr="007A1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                        </w:t>
      </w:r>
      <w:r w:rsidRPr="007A1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43</w:t>
      </w:r>
      <w:r w:rsidRPr="007A1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  <w:r w:rsidRPr="007A1E35">
        <w:rPr>
          <w:rFonts w:ascii="Times New Roman" w:eastAsia="Times New Roman" w:hAnsi="Times New Roman" w:cs="Times New Roman"/>
          <w:sz w:val="28"/>
          <w:szCs w:val="28"/>
          <w:lang w:eastAsia="ru-RU"/>
        </w:rPr>
        <w:t>«2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A1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7A1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</w:t>
      </w:r>
    </w:p>
    <w:p w:rsidR="00842F01" w:rsidRPr="00387F29" w:rsidRDefault="00842F01">
      <w:pPr>
        <w:pStyle w:val="ConsPlusTitle"/>
        <w:jc w:val="center"/>
        <w:rPr>
          <w:rFonts w:cs="Times New Roman"/>
          <w:color w:val="000000"/>
          <w:sz w:val="28"/>
          <w:szCs w:val="28"/>
        </w:rPr>
      </w:pPr>
    </w:p>
    <w:p w:rsidR="00842F01" w:rsidRPr="00387F29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color w:val="000000"/>
          <w:sz w:val="28"/>
          <w:szCs w:val="28"/>
        </w:rPr>
        <w:t>Об утверждении регламента</w:t>
      </w:r>
    </w:p>
    <w:p w:rsidR="00842F01" w:rsidRPr="00387F29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color w:val="000000"/>
          <w:sz w:val="28"/>
          <w:szCs w:val="28"/>
        </w:rPr>
        <w:t>реализации полномочий администратора доходов бюджета</w:t>
      </w:r>
    </w:p>
    <w:p w:rsidR="00842F01" w:rsidRPr="00387F29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color w:val="000000"/>
          <w:sz w:val="28"/>
          <w:szCs w:val="28"/>
        </w:rPr>
        <w:t>по взысканию дебиторской задолженности по платежам в бюджет,</w:t>
      </w:r>
    </w:p>
    <w:p w:rsidR="00842F01" w:rsidRPr="00387F29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пеням и штрафам по ним администрации </w:t>
      </w:r>
      <w:r w:rsidR="00387F29" w:rsidRPr="004F4B70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Pr="004F4B70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4F4B70" w:rsidRPr="004F4B70">
        <w:rPr>
          <w:rFonts w:ascii="Times New Roman" w:hAnsi="Times New Roman" w:cs="Times New Roman"/>
          <w:color w:val="000000"/>
          <w:sz w:val="28"/>
          <w:szCs w:val="28"/>
        </w:rPr>
        <w:t>Старонадеждинский</w:t>
      </w:r>
      <w:r w:rsidR="00387F29" w:rsidRPr="004F4B7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387F29"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521F77" w:rsidRPr="00387F29">
        <w:rPr>
          <w:rFonts w:ascii="Times New Roman" w:hAnsi="Times New Roman" w:cs="Times New Roman"/>
          <w:color w:val="000000"/>
          <w:sz w:val="28"/>
          <w:szCs w:val="28"/>
        </w:rPr>
        <w:t>Благовещенский</w:t>
      </w: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</w:p>
    <w:p w:rsidR="00842F01" w:rsidRPr="00387F29" w:rsidRDefault="00842F01" w:rsidP="00EA63F4">
      <w:pPr>
        <w:pStyle w:val="ConsPlusTitle"/>
        <w:jc w:val="center"/>
        <w:rPr>
          <w:rFonts w:cs="Times New Roman"/>
          <w:color w:val="000000"/>
          <w:sz w:val="28"/>
          <w:szCs w:val="28"/>
        </w:rPr>
      </w:pPr>
    </w:p>
    <w:p w:rsidR="00A94DEF" w:rsidRPr="00387F29" w:rsidRDefault="00842F01" w:rsidP="00A94DEF">
      <w:pPr>
        <w:pStyle w:val="a8"/>
        <w:tabs>
          <w:tab w:val="num" w:pos="1244"/>
        </w:tabs>
        <w:ind w:firstLine="567"/>
        <w:jc w:val="both"/>
        <w:rPr>
          <w:rFonts w:ascii="Times New Roman" w:hAnsi="Times New Roman"/>
          <w:b/>
          <w:bCs/>
        </w:rPr>
      </w:pPr>
      <w:r w:rsidRPr="00387F29">
        <w:rPr>
          <w:rFonts w:ascii="Times New Roman" w:hAnsi="Times New Roman"/>
          <w:color w:val="000000"/>
        </w:rPr>
        <w:t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"Об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ним"</w:t>
      </w:r>
      <w:r w:rsidR="00A94DEF" w:rsidRPr="00387F29">
        <w:rPr>
          <w:rFonts w:ascii="Times New Roman" w:hAnsi="Times New Roman"/>
        </w:rPr>
        <w:t xml:space="preserve"> </w:t>
      </w:r>
      <w:r w:rsidR="00387F29">
        <w:rPr>
          <w:rFonts w:ascii="Times New Roman" w:hAnsi="Times New Roman"/>
        </w:rPr>
        <w:t>а</w:t>
      </w:r>
      <w:r w:rsidR="00A94DEF" w:rsidRPr="00387F29">
        <w:rPr>
          <w:rFonts w:ascii="Times New Roman" w:hAnsi="Times New Roman"/>
        </w:rPr>
        <w:t xml:space="preserve">дминистрация </w:t>
      </w:r>
      <w:r w:rsidR="00387F29" w:rsidRPr="004F4B70">
        <w:rPr>
          <w:rFonts w:ascii="Times New Roman" w:hAnsi="Times New Roman"/>
          <w:color w:val="000000"/>
        </w:rPr>
        <w:t xml:space="preserve">сельского поселения </w:t>
      </w:r>
      <w:r w:rsidR="004F4B70" w:rsidRPr="004F4B70">
        <w:rPr>
          <w:rFonts w:ascii="Times New Roman" w:hAnsi="Times New Roman"/>
          <w:color w:val="000000"/>
        </w:rPr>
        <w:t>Старонадеждинский</w:t>
      </w:r>
      <w:r w:rsidR="00387F29" w:rsidRPr="004F4B70">
        <w:rPr>
          <w:rFonts w:ascii="Times New Roman" w:hAnsi="Times New Roman"/>
          <w:color w:val="000000"/>
        </w:rPr>
        <w:t xml:space="preserve"> сельсовет</w:t>
      </w:r>
      <w:r w:rsidR="00387F29" w:rsidRPr="00387F29">
        <w:rPr>
          <w:rFonts w:ascii="Times New Roman" w:hAnsi="Times New Roman"/>
        </w:rPr>
        <w:t xml:space="preserve"> </w:t>
      </w:r>
      <w:r w:rsidR="00A94DEF" w:rsidRPr="00387F29">
        <w:rPr>
          <w:rFonts w:ascii="Times New Roman" w:hAnsi="Times New Roman"/>
        </w:rPr>
        <w:t xml:space="preserve">муниципального района Благовещенский район Республики Башкортостан </w:t>
      </w:r>
      <w:r w:rsidR="00A94DEF" w:rsidRPr="00387F29">
        <w:rPr>
          <w:rFonts w:ascii="Times New Roman" w:hAnsi="Times New Roman"/>
          <w:b/>
          <w:bCs/>
        </w:rPr>
        <w:t>п о с т а н о в л я е т:</w:t>
      </w:r>
    </w:p>
    <w:p w:rsidR="00842F01" w:rsidRPr="00387F2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</w:t>
      </w:r>
      <w:r w:rsidRPr="004F4B7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387F29" w:rsidRPr="004F4B7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4F4B70" w:rsidRPr="004F4B70">
        <w:rPr>
          <w:rFonts w:ascii="Times New Roman" w:hAnsi="Times New Roman" w:cs="Times New Roman"/>
          <w:color w:val="000000"/>
          <w:sz w:val="28"/>
          <w:szCs w:val="28"/>
        </w:rPr>
        <w:t>Старонадеждинский</w:t>
      </w:r>
      <w:r w:rsidR="00387F29" w:rsidRPr="004F4B7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387F29" w:rsidRPr="00387F29">
        <w:rPr>
          <w:rFonts w:ascii="Times New Roman" w:hAnsi="Times New Roman"/>
          <w:sz w:val="28"/>
          <w:szCs w:val="28"/>
        </w:rPr>
        <w:t xml:space="preserve"> </w:t>
      </w: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521F77" w:rsidRPr="00387F29">
        <w:rPr>
          <w:rFonts w:ascii="Times New Roman" w:hAnsi="Times New Roman" w:cs="Times New Roman"/>
          <w:color w:val="000000"/>
          <w:sz w:val="28"/>
          <w:szCs w:val="28"/>
        </w:rPr>
        <w:t>Благовещенский</w:t>
      </w: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Башкортостан, согласно приложению № 1 к настоящему постановлению.</w:t>
      </w:r>
    </w:p>
    <w:p w:rsidR="00842F01" w:rsidRPr="00387F2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2.  Утвердить ответственных за работу с дебиторской задолженностью по платежам в бюджет, пеням и штрафам по ним администрации </w:t>
      </w:r>
      <w:r w:rsidR="00387F29" w:rsidRPr="004F4B7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4F4B70" w:rsidRPr="004F4B70">
        <w:rPr>
          <w:rFonts w:ascii="Times New Roman" w:hAnsi="Times New Roman" w:cs="Times New Roman"/>
          <w:color w:val="000000"/>
          <w:sz w:val="28"/>
          <w:szCs w:val="28"/>
        </w:rPr>
        <w:t>Старонадеждинский</w:t>
      </w:r>
      <w:r w:rsidR="00387F29" w:rsidRPr="004F4B7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387F29" w:rsidRPr="00387F29">
        <w:rPr>
          <w:rFonts w:ascii="Times New Roman" w:hAnsi="Times New Roman"/>
          <w:sz w:val="28"/>
          <w:szCs w:val="28"/>
        </w:rPr>
        <w:t xml:space="preserve"> </w:t>
      </w: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521F77" w:rsidRPr="00387F29">
        <w:rPr>
          <w:rFonts w:ascii="Times New Roman" w:hAnsi="Times New Roman" w:cs="Times New Roman"/>
          <w:color w:val="000000"/>
          <w:sz w:val="28"/>
          <w:szCs w:val="28"/>
        </w:rPr>
        <w:t>Благовещенский</w:t>
      </w: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согласно приложению № 2 к настоящему постановлению.</w:t>
      </w:r>
    </w:p>
    <w:p w:rsidR="00842F01" w:rsidRPr="00387F2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color w:val="000000"/>
          <w:sz w:val="28"/>
          <w:szCs w:val="28"/>
        </w:rPr>
        <w:t>3. Настоящее постановление вступает в силу на следующий день после дня его официального обнародования.</w:t>
      </w:r>
    </w:p>
    <w:p w:rsidR="00842F01" w:rsidRPr="00387F2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4. Настоящее постановление обнародовать на информационном стенде в здании администрации </w:t>
      </w:r>
      <w:r w:rsidR="00387F29" w:rsidRPr="004F4B7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4F4B70" w:rsidRPr="004F4B70">
        <w:rPr>
          <w:rFonts w:ascii="Times New Roman" w:hAnsi="Times New Roman" w:cs="Times New Roman"/>
          <w:color w:val="000000"/>
          <w:sz w:val="28"/>
          <w:szCs w:val="28"/>
        </w:rPr>
        <w:t>Старонадеждинский</w:t>
      </w:r>
      <w:r w:rsidR="00387F29" w:rsidRPr="004F4B7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387F29" w:rsidRPr="00387F29">
        <w:rPr>
          <w:rFonts w:ascii="Times New Roman" w:hAnsi="Times New Roman"/>
          <w:sz w:val="28"/>
          <w:szCs w:val="28"/>
        </w:rPr>
        <w:t xml:space="preserve"> </w:t>
      </w: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521F77" w:rsidRPr="00387F29">
        <w:rPr>
          <w:rFonts w:ascii="Times New Roman" w:hAnsi="Times New Roman" w:cs="Times New Roman"/>
          <w:color w:val="000000"/>
          <w:sz w:val="28"/>
          <w:szCs w:val="28"/>
        </w:rPr>
        <w:t>Благовещенский</w:t>
      </w: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и на официальном сайте в сети «Интернет».</w:t>
      </w:r>
    </w:p>
    <w:p w:rsidR="00842F01" w:rsidRPr="00387F2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color w:val="000000"/>
          <w:sz w:val="28"/>
          <w:szCs w:val="28"/>
        </w:rPr>
        <w:t>5. Контроль за исполнением настоящего постановления оставляю за собой.</w:t>
      </w:r>
    </w:p>
    <w:p w:rsidR="00842F01" w:rsidRPr="00387F29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8"/>
          <w:szCs w:val="28"/>
        </w:rPr>
      </w:pPr>
    </w:p>
    <w:p w:rsidR="00842F01" w:rsidRPr="00387F29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8"/>
          <w:szCs w:val="28"/>
        </w:rPr>
      </w:pPr>
    </w:p>
    <w:p w:rsidR="007A1E35" w:rsidRDefault="00842F01" w:rsidP="006940FB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="007A1E35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387F29" w:rsidRDefault="007A1E35" w:rsidP="007A1E3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Старонадеждинский сельсовет  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Е.С.Якупова</w:t>
      </w:r>
      <w:proofErr w:type="spellEnd"/>
      <w:r w:rsidR="00842F01"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</w:t>
      </w:r>
    </w:p>
    <w:p w:rsidR="00387F29" w:rsidRDefault="00387F29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7F29" w:rsidRPr="00387F29" w:rsidRDefault="00387F29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387F29" w:rsidRDefault="00842F01" w:rsidP="00851DD4">
      <w:pPr>
        <w:pStyle w:val="ConsPlusNormal"/>
        <w:ind w:left="4820"/>
        <w:rPr>
          <w:rFonts w:ascii="Times New Roman" w:hAnsi="Times New Roman" w:cs="Times New Roman"/>
          <w:color w:val="000000"/>
          <w:sz w:val="24"/>
          <w:szCs w:val="24"/>
        </w:rPr>
      </w:pPr>
      <w:r w:rsidRPr="00387F29">
        <w:rPr>
          <w:rFonts w:ascii="Times New Roman" w:hAnsi="Times New Roman" w:cs="Times New Roman"/>
          <w:color w:val="000000"/>
          <w:sz w:val="24"/>
          <w:szCs w:val="24"/>
        </w:rPr>
        <w:t>Приложение № 1</w:t>
      </w:r>
    </w:p>
    <w:p w:rsidR="00842F01" w:rsidRPr="00387F29" w:rsidRDefault="00842F01" w:rsidP="00851DD4">
      <w:pPr>
        <w:pStyle w:val="ConsPlusNormal"/>
        <w:ind w:left="4820"/>
        <w:rPr>
          <w:rFonts w:ascii="Times New Roman" w:hAnsi="Times New Roman" w:cs="Times New Roman"/>
          <w:color w:val="000000"/>
          <w:sz w:val="24"/>
          <w:szCs w:val="24"/>
        </w:rPr>
      </w:pPr>
      <w:r w:rsidRPr="00387F29">
        <w:rPr>
          <w:rFonts w:ascii="Times New Roman" w:hAnsi="Times New Roman" w:cs="Times New Roman"/>
          <w:color w:val="000000"/>
          <w:sz w:val="24"/>
          <w:szCs w:val="24"/>
        </w:rPr>
        <w:t xml:space="preserve">к постановлению администрации </w:t>
      </w:r>
    </w:p>
    <w:p w:rsidR="00842F01" w:rsidRPr="00387F29" w:rsidRDefault="00387F29" w:rsidP="00851DD4">
      <w:pPr>
        <w:pStyle w:val="ConsPlusNormal"/>
        <w:ind w:left="4820"/>
        <w:rPr>
          <w:rFonts w:ascii="Times New Roman" w:hAnsi="Times New Roman" w:cs="Times New Roman"/>
          <w:color w:val="000000"/>
          <w:sz w:val="24"/>
          <w:szCs w:val="24"/>
        </w:rPr>
      </w:pPr>
      <w:r w:rsidRPr="004F4B70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r w:rsidR="004F4B70" w:rsidRPr="004F4B70">
        <w:rPr>
          <w:rFonts w:ascii="Times New Roman" w:hAnsi="Times New Roman" w:cs="Times New Roman"/>
          <w:color w:val="000000"/>
          <w:sz w:val="24"/>
          <w:szCs w:val="24"/>
        </w:rPr>
        <w:t>Старонадеждинский</w:t>
      </w:r>
      <w:r w:rsidRPr="004F4B70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</w:t>
      </w:r>
      <w:r w:rsidRPr="00387F29">
        <w:rPr>
          <w:rFonts w:ascii="Times New Roman" w:hAnsi="Times New Roman"/>
          <w:sz w:val="24"/>
          <w:szCs w:val="24"/>
        </w:rPr>
        <w:t xml:space="preserve"> </w:t>
      </w:r>
      <w:r w:rsidR="00842F01" w:rsidRPr="00387F29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r w:rsidR="00521F77" w:rsidRPr="00387F29">
        <w:rPr>
          <w:rFonts w:ascii="Times New Roman" w:hAnsi="Times New Roman" w:cs="Times New Roman"/>
          <w:color w:val="000000"/>
          <w:sz w:val="24"/>
          <w:szCs w:val="24"/>
        </w:rPr>
        <w:t>Благовещенский</w:t>
      </w:r>
      <w:r w:rsidR="00842F01" w:rsidRPr="00387F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842F01" w:rsidRPr="00387F29">
        <w:rPr>
          <w:rFonts w:ascii="Times New Roman" w:hAnsi="Times New Roman" w:cs="Times New Roman"/>
          <w:color w:val="000000"/>
          <w:sz w:val="24"/>
          <w:szCs w:val="24"/>
        </w:rPr>
        <w:t>район</w:t>
      </w:r>
      <w:r w:rsidR="00851DD4" w:rsidRPr="00387F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2F01" w:rsidRPr="00387F29"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Республики</w:t>
      </w:r>
      <w:proofErr w:type="gramEnd"/>
      <w:r w:rsidR="00842F01" w:rsidRPr="00387F29">
        <w:rPr>
          <w:rFonts w:ascii="Times New Roman" w:hAnsi="Times New Roman" w:cs="Times New Roman"/>
          <w:color w:val="000000"/>
          <w:sz w:val="24"/>
          <w:szCs w:val="24"/>
        </w:rPr>
        <w:t xml:space="preserve"> Башкортостан </w:t>
      </w:r>
    </w:p>
    <w:p w:rsidR="00842F01" w:rsidRPr="00387F29" w:rsidRDefault="00851DD4" w:rsidP="00851DD4">
      <w:pPr>
        <w:pStyle w:val="ConsPlusNormal"/>
        <w:ind w:left="4820"/>
        <w:rPr>
          <w:rFonts w:ascii="Times New Roman" w:hAnsi="Times New Roman" w:cs="Times New Roman"/>
          <w:color w:val="000000"/>
          <w:sz w:val="24"/>
          <w:szCs w:val="24"/>
        </w:rPr>
      </w:pPr>
      <w:r w:rsidRPr="00387F29">
        <w:rPr>
          <w:rFonts w:ascii="Times New Roman" w:hAnsi="Times New Roman" w:cs="Times New Roman"/>
          <w:color w:val="000000"/>
          <w:sz w:val="24"/>
          <w:szCs w:val="24"/>
        </w:rPr>
        <w:t>№__</w:t>
      </w:r>
      <w:r w:rsidR="007A1E35">
        <w:rPr>
          <w:rFonts w:ascii="Times New Roman" w:hAnsi="Times New Roman" w:cs="Times New Roman"/>
          <w:color w:val="000000"/>
          <w:sz w:val="24"/>
          <w:szCs w:val="24"/>
        </w:rPr>
        <w:t>43</w:t>
      </w:r>
      <w:r w:rsidRPr="00387F29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842F01" w:rsidRPr="00387F29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387F29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7A1E35">
        <w:rPr>
          <w:rFonts w:ascii="Times New Roman" w:hAnsi="Times New Roman" w:cs="Times New Roman"/>
          <w:color w:val="000000"/>
          <w:sz w:val="24"/>
          <w:szCs w:val="24"/>
        </w:rPr>
        <w:t>29.09.2023</w:t>
      </w:r>
      <w:r w:rsidRPr="00387F29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</w:p>
    <w:p w:rsidR="00842F01" w:rsidRPr="00387F29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Регламент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реализации полномочий администратора доходов бюджета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по взысканию дебиторской задолженности</w:t>
      </w:r>
    </w:p>
    <w:p w:rsidR="00842F01" w:rsidRPr="00387F29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по платежам в бюджет, пеням и штрафам по ним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842F01" w:rsidRPr="00387F29" w:rsidRDefault="00842F01" w:rsidP="007A1E3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842F01" w:rsidRPr="00387F29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7"/>
          <w:szCs w:val="27"/>
          <w:lang w:eastAsia="ru-RU"/>
        </w:rPr>
      </w:pPr>
      <w:r w:rsidRPr="00387F29">
        <w:rPr>
          <w:rFonts w:ascii="Liberation Serif" w:hAnsi="Liberation Serif" w:cs="Liberation Serif"/>
          <w:b/>
          <w:bCs/>
          <w:color w:val="000000"/>
          <w:sz w:val="27"/>
          <w:szCs w:val="27"/>
          <w:lang w:eastAsia="ru-RU"/>
        </w:rPr>
        <w:t>1. Общие положения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842F01" w:rsidRPr="00387F2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7"/>
          <w:szCs w:val="27"/>
          <w:lang w:eastAsia="ru-RU"/>
        </w:rPr>
      </w:pP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>1.1. 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:rsidR="00842F01" w:rsidRPr="00387F2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7"/>
          <w:szCs w:val="27"/>
          <w:lang w:eastAsia="ru-RU"/>
        </w:rPr>
      </w:pP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 xml:space="preserve">1.2. Регламент администрации </w:t>
      </w:r>
      <w:r w:rsidR="00387F29" w:rsidRPr="004F4B70">
        <w:rPr>
          <w:rFonts w:ascii="Times New Roman" w:hAnsi="Times New Roman" w:cs="Times New Roman"/>
          <w:color w:val="000000"/>
          <w:sz w:val="27"/>
          <w:szCs w:val="27"/>
        </w:rPr>
        <w:t xml:space="preserve">сельского поселения </w:t>
      </w:r>
      <w:r w:rsidR="004F4B70" w:rsidRPr="004F4B70">
        <w:rPr>
          <w:rFonts w:ascii="Times New Roman" w:hAnsi="Times New Roman" w:cs="Times New Roman"/>
          <w:color w:val="000000"/>
          <w:sz w:val="27"/>
          <w:szCs w:val="27"/>
        </w:rPr>
        <w:t>Старонадеждинский</w:t>
      </w:r>
      <w:r w:rsidR="00387F29" w:rsidRPr="004F4B70">
        <w:rPr>
          <w:rFonts w:ascii="Times New Roman" w:hAnsi="Times New Roman" w:cs="Times New Roman"/>
          <w:color w:val="000000"/>
          <w:sz w:val="27"/>
          <w:szCs w:val="27"/>
        </w:rPr>
        <w:t xml:space="preserve"> сельсовет</w:t>
      </w:r>
      <w:r w:rsidR="00387F29" w:rsidRPr="00387F29">
        <w:rPr>
          <w:rFonts w:ascii="Times New Roman" w:hAnsi="Times New Roman"/>
          <w:sz w:val="27"/>
          <w:szCs w:val="27"/>
        </w:rPr>
        <w:t xml:space="preserve"> </w:t>
      </w:r>
      <w:r w:rsidRPr="00387F29">
        <w:rPr>
          <w:rFonts w:ascii="Times New Roman" w:hAnsi="Times New Roman" w:cs="Times New Roman"/>
          <w:color w:val="000000"/>
          <w:sz w:val="27"/>
          <w:szCs w:val="27"/>
        </w:rPr>
        <w:t xml:space="preserve">муниципального района </w:t>
      </w:r>
      <w:r w:rsidR="00521F77" w:rsidRPr="00387F29">
        <w:rPr>
          <w:rFonts w:ascii="Times New Roman" w:hAnsi="Times New Roman" w:cs="Times New Roman"/>
          <w:color w:val="000000"/>
          <w:sz w:val="27"/>
          <w:szCs w:val="27"/>
        </w:rPr>
        <w:t>Благовещенский</w:t>
      </w:r>
      <w:r w:rsidRPr="00387F29">
        <w:rPr>
          <w:rFonts w:ascii="Times New Roman" w:hAnsi="Times New Roman" w:cs="Times New Roman"/>
          <w:color w:val="000000"/>
          <w:sz w:val="27"/>
          <w:szCs w:val="27"/>
        </w:rPr>
        <w:t xml:space="preserve"> район Республики Башкортостан</w:t>
      </w: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387F29" w:rsidRPr="004F4B70">
        <w:rPr>
          <w:rFonts w:ascii="Times New Roman" w:hAnsi="Times New Roman" w:cs="Times New Roman"/>
          <w:color w:val="000000"/>
          <w:sz w:val="27"/>
          <w:szCs w:val="27"/>
        </w:rPr>
        <w:t xml:space="preserve">сельского поселения </w:t>
      </w:r>
      <w:r w:rsidR="004F4B70" w:rsidRPr="004F4B70">
        <w:rPr>
          <w:rFonts w:ascii="Times New Roman" w:hAnsi="Times New Roman" w:cs="Times New Roman"/>
          <w:color w:val="000000"/>
          <w:sz w:val="27"/>
          <w:szCs w:val="27"/>
        </w:rPr>
        <w:t>Старонадеждинский</w:t>
      </w:r>
      <w:r w:rsidR="00387F29" w:rsidRPr="004F4B70">
        <w:rPr>
          <w:rFonts w:ascii="Times New Roman" w:hAnsi="Times New Roman" w:cs="Times New Roman"/>
          <w:color w:val="000000"/>
          <w:sz w:val="27"/>
          <w:szCs w:val="27"/>
        </w:rPr>
        <w:t xml:space="preserve"> сельсовет</w:t>
      </w:r>
      <w:r w:rsidR="00387F29" w:rsidRPr="00387F29">
        <w:rPr>
          <w:rFonts w:ascii="Times New Roman" w:hAnsi="Times New Roman"/>
          <w:sz w:val="27"/>
          <w:szCs w:val="27"/>
        </w:rPr>
        <w:t xml:space="preserve"> </w:t>
      </w: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 xml:space="preserve">муниципального района </w:t>
      </w:r>
      <w:r w:rsidR="00521F77"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>Благовещенский</w:t>
      </w: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 xml:space="preserve"> район Республики Башкортостан (далее – бюджет поселения), повышения эффективности работы с просроченной дебиторской задолженностью и принятие своевременных мер по ее взысканию.</w:t>
      </w:r>
    </w:p>
    <w:p w:rsidR="00842F01" w:rsidRPr="00387F2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7"/>
          <w:szCs w:val="27"/>
          <w:lang w:eastAsia="ru-RU"/>
        </w:rPr>
      </w:pP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>1.3 Регламент регулирует отношения, связанные с осуществлением администраци</w:t>
      </w:r>
      <w:r w:rsidR="00387F29"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>ей</w:t>
      </w: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 xml:space="preserve"> </w:t>
      </w:r>
      <w:r w:rsidR="00387F29" w:rsidRPr="004F4B70">
        <w:rPr>
          <w:rFonts w:ascii="Times New Roman" w:hAnsi="Times New Roman" w:cs="Times New Roman"/>
          <w:color w:val="000000"/>
          <w:sz w:val="27"/>
          <w:szCs w:val="27"/>
        </w:rPr>
        <w:t xml:space="preserve">сельского поселения </w:t>
      </w:r>
      <w:r w:rsidR="004F4B70" w:rsidRPr="004F4B70">
        <w:rPr>
          <w:rFonts w:ascii="Times New Roman" w:hAnsi="Times New Roman" w:cs="Times New Roman"/>
          <w:color w:val="000000"/>
          <w:sz w:val="27"/>
          <w:szCs w:val="27"/>
        </w:rPr>
        <w:t>Старонадеждинский</w:t>
      </w:r>
      <w:r w:rsidR="00387F29" w:rsidRPr="004F4B70">
        <w:rPr>
          <w:rFonts w:ascii="Times New Roman" w:hAnsi="Times New Roman" w:cs="Times New Roman"/>
          <w:color w:val="000000"/>
          <w:sz w:val="27"/>
          <w:szCs w:val="27"/>
        </w:rPr>
        <w:t xml:space="preserve"> сельсовет</w:t>
      </w:r>
      <w:r w:rsidR="00387F29" w:rsidRPr="00387F29">
        <w:rPr>
          <w:rFonts w:ascii="Times New Roman" w:hAnsi="Times New Roman"/>
          <w:sz w:val="27"/>
          <w:szCs w:val="27"/>
        </w:rPr>
        <w:t xml:space="preserve"> </w:t>
      </w: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 xml:space="preserve">муниципального района </w:t>
      </w:r>
      <w:r w:rsidR="00521F77"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>Благовещенский</w:t>
      </w: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 xml:space="preserve"> район Республики Башкортостан (далее – Администрация поселения) полномочий по контролю за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842F01" w:rsidRPr="00387F2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7"/>
          <w:szCs w:val="27"/>
          <w:lang w:eastAsia="ru-RU"/>
        </w:rPr>
      </w:pP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>1.4.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(далее - должник) обязательство о перечислении денежных средств в бюджет поселения по доходам, администрируемым Администрацией поселения.</w:t>
      </w:r>
    </w:p>
    <w:p w:rsidR="00842F01" w:rsidRPr="00387F2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7"/>
          <w:szCs w:val="27"/>
          <w:lang w:eastAsia="ru-RU"/>
        </w:rPr>
      </w:pP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842F01" w:rsidRPr="00387F2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7"/>
          <w:szCs w:val="27"/>
          <w:lang w:eastAsia="ru-RU"/>
        </w:rPr>
      </w:pP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 xml:space="preserve">1.6. Во всем, что не урегулировано настоящим Регламентом, Администрация поселения руководствуется действующим законодательством Российской Федерации, </w:t>
      </w:r>
      <w:r w:rsidR="00851DD4"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>Республики Башкортостан</w:t>
      </w:r>
      <w:r w:rsidRPr="00387F29">
        <w:rPr>
          <w:rFonts w:ascii="Liberation Serif" w:hAnsi="Liberation Serif" w:cs="Liberation Serif"/>
          <w:color w:val="000000"/>
          <w:sz w:val="27"/>
          <w:szCs w:val="27"/>
          <w:lang w:eastAsia="ru-RU"/>
        </w:rPr>
        <w:t>, иными нормативными правовыми актами.</w:t>
      </w:r>
    </w:p>
    <w:p w:rsidR="00842F01" w:rsidRPr="00387F2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7"/>
          <w:szCs w:val="27"/>
          <w:lang w:eastAsia="ru-RU"/>
        </w:rPr>
      </w:pPr>
    </w:p>
    <w:p w:rsidR="00842F01" w:rsidRPr="00387F29" w:rsidRDefault="00A94DEF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2</w:t>
      </w:r>
      <w:r w:rsidR="00842F01" w:rsidRPr="00387F29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842F01" w:rsidRPr="00387F29" w:rsidRDefault="00A94DEF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.1. Недопущение образования просроченной дебиторской задолженности по доходам, выявлени</w:t>
      </w:r>
      <w:r w:rsidR="00851DD4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е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факторов, влияющих на образование просроченной дебиторской задолженности по доходам: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Сотрудник Администрации поселения, наделенный соответствующими полномочиями: 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за фактическим зачислением платежей в бюджет поселения в размерах и срок</w:t>
      </w:r>
      <w:r w:rsidR="00851DD4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ах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, установленны</w:t>
      </w:r>
      <w:r w:rsidR="00851DD4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х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законодательством Российской Федерации, договором (муниципальным контрактом, соглашением);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7">
        <w:r w:rsidRPr="00387F29">
          <w:rPr>
            <w:rFonts w:ascii="Times New Roman" w:hAnsi="Times New Roman" w:cs="Times New Roman"/>
            <w:color w:val="000000"/>
            <w:sz w:val="27"/>
            <w:szCs w:val="27"/>
            <w:lang w:eastAsia="ru-RU"/>
          </w:rPr>
          <w:t>статьей 21.3</w:t>
        </w:r>
      </w:hyperlink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за своевременным начислением неустойки (штрафов, пени);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2) </w:t>
      </w:r>
      <w:r w:rsidR="00851DD4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осуществляет 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проведение инвентаризации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3)</w:t>
      </w:r>
      <w:r w:rsidR="00851DD4" w:rsidRPr="00387F29">
        <w:rPr>
          <w:sz w:val="27"/>
          <w:szCs w:val="27"/>
        </w:rPr>
        <w:t xml:space="preserve"> </w:t>
      </w:r>
      <w:r w:rsidR="00851DD4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осуществляет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наличия сведений о возбуждении в отношении должника дела о банкротстве; 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4) </w:t>
      </w:r>
      <w:r w:rsidR="00851DD4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осуществляет 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</w:t>
      </w:r>
      <w:r w:rsidR="00851DD4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(при наличии), которые должны быть определены в Регламенте.</w:t>
      </w:r>
    </w:p>
    <w:p w:rsidR="00842F01" w:rsidRPr="00387F29" w:rsidRDefault="00E42AC9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lastRenderedPageBreak/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1) направление требования должнику о погашении образовавшейся задолженности 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2) направление претензии должнику о погашении </w:t>
      </w:r>
      <w:r w:rsidR="00387F29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образовавшейся задолженности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муниципального образования </w:t>
      </w:r>
      <w:r w:rsidR="00387F29" w:rsidRPr="004F4B70">
        <w:rPr>
          <w:rFonts w:ascii="Times New Roman" w:hAnsi="Times New Roman" w:cs="Times New Roman"/>
          <w:color w:val="000000"/>
          <w:sz w:val="27"/>
          <w:szCs w:val="27"/>
        </w:rPr>
        <w:t xml:space="preserve">сельского поселения </w:t>
      </w:r>
      <w:r w:rsidR="004F4B70" w:rsidRPr="004F4B70">
        <w:rPr>
          <w:rFonts w:ascii="Times New Roman" w:hAnsi="Times New Roman" w:cs="Times New Roman"/>
          <w:color w:val="000000"/>
          <w:sz w:val="27"/>
          <w:szCs w:val="27"/>
        </w:rPr>
        <w:t>Старонадеждинский</w:t>
      </w:r>
      <w:r w:rsidR="00387F29" w:rsidRPr="004F4B70">
        <w:rPr>
          <w:rFonts w:ascii="Times New Roman" w:hAnsi="Times New Roman" w:cs="Times New Roman"/>
          <w:color w:val="000000"/>
          <w:sz w:val="27"/>
          <w:szCs w:val="27"/>
        </w:rPr>
        <w:t xml:space="preserve"> сельсовет</w:t>
      </w:r>
      <w:r w:rsidR="00387F29" w:rsidRPr="00387F29">
        <w:rPr>
          <w:rFonts w:ascii="Times New Roman" w:hAnsi="Times New Roman"/>
          <w:sz w:val="27"/>
          <w:szCs w:val="27"/>
        </w:rPr>
        <w:t xml:space="preserve"> </w:t>
      </w:r>
      <w:r w:rsidRPr="00387F29">
        <w:rPr>
          <w:rFonts w:ascii="Times New Roman" w:hAnsi="Times New Roman" w:cs="Times New Roman"/>
          <w:color w:val="000000"/>
          <w:sz w:val="27"/>
          <w:szCs w:val="27"/>
        </w:rPr>
        <w:t xml:space="preserve">муниципального района </w:t>
      </w:r>
      <w:r w:rsidR="00521F77" w:rsidRPr="00387F29">
        <w:rPr>
          <w:rFonts w:ascii="Times New Roman" w:hAnsi="Times New Roman" w:cs="Times New Roman"/>
          <w:color w:val="000000"/>
          <w:sz w:val="27"/>
          <w:szCs w:val="27"/>
        </w:rPr>
        <w:t>Благовещенский</w:t>
      </w:r>
      <w:r w:rsidRPr="00387F29">
        <w:rPr>
          <w:rFonts w:ascii="Times New Roman" w:hAnsi="Times New Roman" w:cs="Times New Roman"/>
          <w:color w:val="000000"/>
          <w:sz w:val="27"/>
          <w:szCs w:val="27"/>
        </w:rPr>
        <w:t xml:space="preserve"> район Республики Башкортостан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</w:t>
      </w:r>
      <w:r w:rsidRPr="00387F2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87F29" w:rsidRPr="004F4B70">
        <w:rPr>
          <w:rFonts w:ascii="Times New Roman" w:hAnsi="Times New Roman" w:cs="Times New Roman"/>
          <w:color w:val="000000"/>
          <w:sz w:val="27"/>
          <w:szCs w:val="27"/>
        </w:rPr>
        <w:t xml:space="preserve">сельского поселения </w:t>
      </w:r>
      <w:r w:rsidR="004F4B70" w:rsidRPr="004F4B70">
        <w:rPr>
          <w:rFonts w:ascii="Times New Roman" w:hAnsi="Times New Roman" w:cs="Times New Roman"/>
          <w:color w:val="000000"/>
          <w:sz w:val="27"/>
          <w:szCs w:val="27"/>
        </w:rPr>
        <w:t>Старонадеждинский</w:t>
      </w:r>
      <w:r w:rsidR="00387F29" w:rsidRPr="004F4B70">
        <w:rPr>
          <w:rFonts w:ascii="Times New Roman" w:hAnsi="Times New Roman" w:cs="Times New Roman"/>
          <w:color w:val="000000"/>
          <w:sz w:val="27"/>
          <w:szCs w:val="27"/>
        </w:rPr>
        <w:t xml:space="preserve"> сельсовет</w:t>
      </w:r>
      <w:r w:rsidR="00387F29" w:rsidRPr="00387F29">
        <w:rPr>
          <w:rFonts w:ascii="Times New Roman" w:hAnsi="Times New Roman"/>
          <w:sz w:val="27"/>
          <w:szCs w:val="27"/>
        </w:rPr>
        <w:t xml:space="preserve"> </w:t>
      </w:r>
      <w:r w:rsidRPr="00387F29">
        <w:rPr>
          <w:rFonts w:ascii="Times New Roman" w:hAnsi="Times New Roman" w:cs="Times New Roman"/>
          <w:color w:val="000000"/>
          <w:sz w:val="27"/>
          <w:szCs w:val="27"/>
        </w:rPr>
        <w:t xml:space="preserve">муниципального района </w:t>
      </w:r>
      <w:r w:rsidR="00521F77" w:rsidRPr="00387F29">
        <w:rPr>
          <w:rFonts w:ascii="Times New Roman" w:hAnsi="Times New Roman" w:cs="Times New Roman"/>
          <w:color w:val="000000"/>
          <w:sz w:val="27"/>
          <w:szCs w:val="27"/>
        </w:rPr>
        <w:t>Благовещенский</w:t>
      </w:r>
      <w:r w:rsidRPr="00387F29">
        <w:rPr>
          <w:rFonts w:ascii="Times New Roman" w:hAnsi="Times New Roman" w:cs="Times New Roman"/>
          <w:color w:val="000000"/>
          <w:sz w:val="27"/>
          <w:szCs w:val="27"/>
        </w:rPr>
        <w:t xml:space="preserve"> район Республики Башкортостан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 при предъявлении (объединении) требований в деле о банкротстве и в процедурах, применяемых в деле о банкротстве;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5) 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наличии), которые должны быть определены в Регламенте.</w:t>
      </w:r>
    </w:p>
    <w:p w:rsidR="00842F01" w:rsidRPr="00387F29" w:rsidRDefault="00E42AC9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.3. Мероприятия по принудительному взысканию дебиторской задолженности по доходам включают в себя: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1) подготовку необходимых материалов и документов, а также подачу искового заявления в суд;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3)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4)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:rsidR="00842F01" w:rsidRPr="00387F29" w:rsidRDefault="00E42AC9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.3.1.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1) производится расчет задолженности;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  <w:bookmarkStart w:id="1" w:name="P77"/>
      <w:bookmarkEnd w:id="1"/>
    </w:p>
    <w:p w:rsidR="00842F01" w:rsidRPr="00387F29" w:rsidRDefault="00E42AC9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.3.2. Требование (претензия) об имеющейся просроченной дебиторской 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lastRenderedPageBreak/>
        <w:t>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842F01" w:rsidRPr="00387F29" w:rsidRDefault="00E42AC9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.3.3.</w:t>
      </w:r>
      <w:bookmarkStart w:id="2" w:name="P78"/>
      <w:bookmarkEnd w:id="2"/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В требовании (претензии) указываются: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1) наименование должника;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3) период образования просрочки внесения платы;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4) сумма просроченной дебиторской задолженности по платежам, пени;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5) сумма штрафных санкций (при их наличии);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7) реквизиты для перечисления просроченной дебиторской задолженности;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Требование (претензия) подписывается главой Администрации </w:t>
      </w:r>
      <w:r w:rsidR="00387F29" w:rsidRPr="004F4B70">
        <w:rPr>
          <w:rFonts w:ascii="Times New Roman" w:hAnsi="Times New Roman" w:cs="Times New Roman"/>
          <w:color w:val="000000"/>
          <w:sz w:val="27"/>
          <w:szCs w:val="27"/>
        </w:rPr>
        <w:t xml:space="preserve">сельского поселения </w:t>
      </w:r>
      <w:r w:rsidR="004F4B70" w:rsidRPr="004F4B70">
        <w:rPr>
          <w:rFonts w:ascii="Times New Roman" w:hAnsi="Times New Roman" w:cs="Times New Roman"/>
          <w:color w:val="000000"/>
          <w:sz w:val="27"/>
          <w:szCs w:val="27"/>
        </w:rPr>
        <w:t>Старонадеждинский</w:t>
      </w:r>
      <w:r w:rsidR="00387F29" w:rsidRPr="004F4B70">
        <w:rPr>
          <w:rFonts w:ascii="Times New Roman" w:hAnsi="Times New Roman" w:cs="Times New Roman"/>
          <w:color w:val="000000"/>
          <w:sz w:val="27"/>
          <w:szCs w:val="27"/>
        </w:rPr>
        <w:t xml:space="preserve"> сельсовет</w:t>
      </w:r>
      <w:r w:rsidR="00387F29" w:rsidRPr="00387F29">
        <w:rPr>
          <w:rFonts w:ascii="Times New Roman" w:hAnsi="Times New Roman"/>
          <w:sz w:val="27"/>
          <w:szCs w:val="27"/>
        </w:rPr>
        <w:t xml:space="preserve"> 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муниципального района </w:t>
      </w:r>
      <w:r w:rsidR="00521F77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Благовещенский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842F01" w:rsidRPr="00387F29" w:rsidRDefault="00E42AC9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.3.4.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</w:t>
      </w:r>
      <w:r w:rsidR="00A94DEF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0 календарных дней подготавливаются следующие документы для подачи искового заявления в суд: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2) копии учредительных документов (для юридических лиц);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4) расчет платы с указанием сумм основного долга, пени, штрафных санкций;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842F01" w:rsidRPr="00387F29" w:rsidRDefault="00E42AC9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.3.5.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="00842F01" w:rsidRPr="00387F29">
          <w:rPr>
            <w:rFonts w:ascii="Times New Roman" w:hAnsi="Times New Roman" w:cs="Times New Roman"/>
            <w:color w:val="000000"/>
            <w:sz w:val="27"/>
            <w:szCs w:val="27"/>
            <w:lang w:eastAsia="ru-RU"/>
          </w:rPr>
          <w:t>подпунктах 2.2</w:t>
        </w:r>
      </w:hyperlink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– </w:t>
      </w:r>
      <w:hyperlink w:anchor="P78">
        <w:r w:rsidR="00842F01" w:rsidRPr="00387F29">
          <w:rPr>
            <w:rFonts w:ascii="Times New Roman" w:hAnsi="Times New Roman" w:cs="Times New Roman"/>
            <w:color w:val="000000"/>
            <w:sz w:val="27"/>
            <w:szCs w:val="27"/>
            <w:lang w:eastAsia="ru-RU"/>
          </w:rPr>
          <w:t>2.3</w:t>
        </w:r>
      </w:hyperlink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настоящего Порядка.</w:t>
      </w:r>
    </w:p>
    <w:p w:rsidR="00842F01" w:rsidRPr="00387F29" w:rsidRDefault="00E42AC9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.4.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</w:t>
      </w: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lastRenderedPageBreak/>
        <w:t>требований о подсудности и подведомственности, установленных законодательством Российской Федерации.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8">
        <w:r w:rsidRPr="00387F29">
          <w:rPr>
            <w:rFonts w:ascii="Times New Roman" w:hAnsi="Times New Roman" w:cs="Times New Roman"/>
            <w:color w:val="000000"/>
            <w:sz w:val="27"/>
            <w:szCs w:val="27"/>
            <w:lang w:eastAsia="ru-RU"/>
          </w:rPr>
          <w:t>кодексом</w:t>
        </w:r>
      </w:hyperlink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Российской Федерации, Гражданским процессуальным </w:t>
      </w:r>
      <w:hyperlink r:id="rId9">
        <w:r w:rsidRPr="00387F29">
          <w:rPr>
            <w:rFonts w:ascii="Times New Roman" w:hAnsi="Times New Roman" w:cs="Times New Roman"/>
            <w:color w:val="000000"/>
            <w:sz w:val="27"/>
            <w:szCs w:val="27"/>
            <w:lang w:eastAsia="ru-RU"/>
          </w:rPr>
          <w:t>кодексом</w:t>
        </w:r>
      </w:hyperlink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Российской Федерации, иным законодательством Российской Федерации.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5) документы о ходе претензионно-исковой работы по взысканию задолженности, в том числе судебные акты, на бумажном носителе хранятся в Администрации поселения.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842F01" w:rsidRPr="00387F29" w:rsidRDefault="00E42AC9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.5. Мероприятия по взысканию просроченной дебиторской задолженности в рамках исполнительного производства включают в себя: </w:t>
      </w:r>
    </w:p>
    <w:p w:rsidR="00842F01" w:rsidRPr="00387F29" w:rsidRDefault="00E42AC9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.5.1. В течение 30 календарных дней со дня поступления в Администрацию 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842F01" w:rsidRPr="00387F29" w:rsidRDefault="00E42AC9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.5.2.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 сумме непогашенной задолженности по исполнительному документу;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 наличии данных об объявлении розыска должника, его имущества;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0">
        <w:r w:rsidRPr="00387F29">
          <w:rPr>
            <w:rFonts w:ascii="Times New Roman" w:hAnsi="Times New Roman" w:cs="Times New Roman"/>
            <w:color w:val="000000"/>
            <w:sz w:val="27"/>
            <w:szCs w:val="27"/>
            <w:lang w:eastAsia="ru-RU"/>
          </w:rPr>
          <w:t>законом</w:t>
        </w:r>
      </w:hyperlink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от 2 октября 2007 года № 229-ФЗ «Об исполнительном производстве»;</w:t>
      </w:r>
    </w:p>
    <w:p w:rsidR="00842F01" w:rsidRPr="00387F2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842F01" w:rsidRPr="00387F29" w:rsidRDefault="00E42AC9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</w:t>
      </w:r>
      <w:r w:rsidR="00842F01" w:rsidRPr="00387F2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.5.3.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842F01" w:rsidRPr="00387F29" w:rsidRDefault="00842F01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842F01" w:rsidRPr="00387F29" w:rsidRDefault="00842F01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842F01" w:rsidRPr="00387F29" w:rsidRDefault="00842F01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842F01" w:rsidRPr="00387F29" w:rsidRDefault="00842F01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842F01" w:rsidRPr="00033289" w:rsidRDefault="00842F01" w:rsidP="00851DD4">
      <w:pPr>
        <w:pStyle w:val="ConsPlusNormal"/>
        <w:ind w:left="4678"/>
        <w:rPr>
          <w:rFonts w:ascii="Times New Roman" w:hAnsi="Times New Roman" w:cs="Times New Roman"/>
          <w:color w:val="000000"/>
          <w:sz w:val="24"/>
          <w:szCs w:val="24"/>
        </w:rPr>
      </w:pP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033289">
        <w:rPr>
          <w:rFonts w:ascii="Times New Roman" w:hAnsi="Times New Roman" w:cs="Times New Roman"/>
          <w:color w:val="000000"/>
          <w:sz w:val="24"/>
          <w:szCs w:val="24"/>
        </w:rPr>
        <w:t>Приложение № 2</w:t>
      </w:r>
    </w:p>
    <w:p w:rsidR="00842F01" w:rsidRPr="00033289" w:rsidRDefault="00842F01" w:rsidP="00851DD4">
      <w:pPr>
        <w:pStyle w:val="ConsPlusNormal"/>
        <w:ind w:left="4678"/>
        <w:rPr>
          <w:rFonts w:ascii="Times New Roman" w:hAnsi="Times New Roman" w:cs="Times New Roman"/>
          <w:color w:val="000000"/>
          <w:sz w:val="24"/>
          <w:szCs w:val="24"/>
        </w:rPr>
      </w:pPr>
      <w:r w:rsidRPr="00033289">
        <w:rPr>
          <w:rFonts w:ascii="Times New Roman" w:hAnsi="Times New Roman" w:cs="Times New Roman"/>
          <w:color w:val="000000"/>
          <w:sz w:val="24"/>
          <w:szCs w:val="24"/>
        </w:rPr>
        <w:t xml:space="preserve">к постановлению администрации </w:t>
      </w:r>
    </w:p>
    <w:p w:rsidR="00842F01" w:rsidRPr="00033289" w:rsidRDefault="00387F29" w:rsidP="00851DD4">
      <w:pPr>
        <w:pStyle w:val="ConsPlusNormal"/>
        <w:ind w:left="4678"/>
        <w:rPr>
          <w:rFonts w:ascii="Times New Roman" w:hAnsi="Times New Roman" w:cs="Times New Roman"/>
          <w:color w:val="000000"/>
          <w:sz w:val="24"/>
          <w:szCs w:val="24"/>
        </w:rPr>
      </w:pPr>
      <w:r w:rsidRPr="004F4B70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r w:rsidR="004F4B70" w:rsidRPr="004F4B70">
        <w:rPr>
          <w:rFonts w:ascii="Times New Roman" w:hAnsi="Times New Roman" w:cs="Times New Roman"/>
          <w:color w:val="000000"/>
          <w:sz w:val="24"/>
          <w:szCs w:val="24"/>
        </w:rPr>
        <w:t>Старонадеждинский</w:t>
      </w:r>
      <w:r w:rsidRPr="004F4B70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</w:t>
      </w:r>
      <w:r w:rsidR="00842F01" w:rsidRPr="00033289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r w:rsidR="00521F77" w:rsidRPr="00033289">
        <w:rPr>
          <w:rFonts w:ascii="Times New Roman" w:hAnsi="Times New Roman" w:cs="Times New Roman"/>
          <w:color w:val="000000"/>
          <w:sz w:val="24"/>
          <w:szCs w:val="24"/>
        </w:rPr>
        <w:t>Благовещенский</w:t>
      </w:r>
      <w:r w:rsidR="00842F01" w:rsidRPr="00033289">
        <w:rPr>
          <w:rFonts w:ascii="Times New Roman" w:hAnsi="Times New Roman" w:cs="Times New Roman"/>
          <w:color w:val="000000"/>
          <w:sz w:val="24"/>
          <w:szCs w:val="24"/>
        </w:rPr>
        <w:t xml:space="preserve"> район Республики Башкортостан </w:t>
      </w:r>
    </w:p>
    <w:p w:rsidR="00842F01" w:rsidRPr="00033289" w:rsidRDefault="00851DD4" w:rsidP="00851DD4">
      <w:pPr>
        <w:pStyle w:val="ConsPlusNormal"/>
        <w:ind w:left="4678"/>
        <w:rPr>
          <w:rFonts w:ascii="Times New Roman" w:hAnsi="Times New Roman" w:cs="Times New Roman"/>
          <w:color w:val="000000"/>
          <w:sz w:val="24"/>
          <w:szCs w:val="24"/>
        </w:rPr>
      </w:pPr>
      <w:r w:rsidRPr="00033289">
        <w:rPr>
          <w:rFonts w:ascii="Times New Roman" w:hAnsi="Times New Roman" w:cs="Times New Roman"/>
          <w:color w:val="000000"/>
          <w:sz w:val="24"/>
          <w:szCs w:val="24"/>
        </w:rPr>
        <w:t>№_</w:t>
      </w:r>
      <w:r w:rsidR="007A1E35">
        <w:rPr>
          <w:rFonts w:ascii="Times New Roman" w:hAnsi="Times New Roman" w:cs="Times New Roman"/>
          <w:color w:val="000000"/>
          <w:sz w:val="24"/>
          <w:szCs w:val="24"/>
        </w:rPr>
        <w:t>43</w:t>
      </w:r>
      <w:r w:rsidRPr="00033289">
        <w:rPr>
          <w:rFonts w:ascii="Times New Roman" w:hAnsi="Times New Roman" w:cs="Times New Roman"/>
          <w:color w:val="000000"/>
          <w:sz w:val="24"/>
          <w:szCs w:val="24"/>
        </w:rPr>
        <w:t>___ от__</w:t>
      </w:r>
      <w:r w:rsidR="007A1E35">
        <w:rPr>
          <w:rFonts w:ascii="Times New Roman" w:hAnsi="Times New Roman" w:cs="Times New Roman"/>
          <w:color w:val="000000"/>
          <w:sz w:val="24"/>
          <w:szCs w:val="24"/>
        </w:rPr>
        <w:t>29.09.2023</w:t>
      </w:r>
      <w:r w:rsidRPr="00033289">
        <w:rPr>
          <w:rFonts w:ascii="Times New Roman" w:hAnsi="Times New Roman" w:cs="Times New Roman"/>
          <w:color w:val="000000"/>
          <w:sz w:val="24"/>
          <w:szCs w:val="24"/>
        </w:rPr>
        <w:t>_____________</w:t>
      </w:r>
    </w:p>
    <w:p w:rsidR="00842F01" w:rsidRPr="00387F29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</w:t>
      </w:r>
    </w:p>
    <w:p w:rsidR="00842F01" w:rsidRPr="00387F29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387F29" w:rsidRDefault="00842F01" w:rsidP="00B46B1B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Перечень</w:t>
      </w:r>
    </w:p>
    <w:p w:rsidR="00842F01" w:rsidRPr="00387F29" w:rsidRDefault="00842F01" w:rsidP="00B46B1B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ответственных за работу с дебиторской задолженностью</w:t>
      </w:r>
    </w:p>
    <w:p w:rsidR="00842F01" w:rsidRPr="00387F29" w:rsidRDefault="00842F01" w:rsidP="00EA464C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387F2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платежам в бюджет, пеням и штрафам по ним в Администрации </w:t>
      </w:r>
      <w:r w:rsidR="00387F29" w:rsidRPr="004F4B7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4F4B70" w:rsidRPr="004F4B70">
        <w:rPr>
          <w:rFonts w:ascii="Times New Roman" w:hAnsi="Times New Roman" w:cs="Times New Roman"/>
          <w:color w:val="000000"/>
          <w:sz w:val="28"/>
          <w:szCs w:val="28"/>
        </w:rPr>
        <w:t>Старонадеждинский</w:t>
      </w:r>
      <w:r w:rsidR="00387F29" w:rsidRPr="004F4B7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387F29" w:rsidRPr="00387F29">
        <w:rPr>
          <w:rFonts w:ascii="Times New Roman" w:hAnsi="Times New Roman"/>
          <w:sz w:val="28"/>
          <w:szCs w:val="28"/>
        </w:rPr>
        <w:t xml:space="preserve"> </w:t>
      </w:r>
      <w:r w:rsidRPr="00387F2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района </w:t>
      </w:r>
      <w:r w:rsidR="00521F77" w:rsidRPr="00387F2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Благовещенский</w:t>
      </w:r>
      <w:r w:rsidRPr="00387F2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 Республики Башкортостан</w:t>
      </w:r>
    </w:p>
    <w:p w:rsidR="00842F01" w:rsidRPr="00387F29" w:rsidRDefault="00842F01" w:rsidP="00EA464C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842F01" w:rsidRPr="00387F29" w:rsidRDefault="00842F01" w:rsidP="00EA464C">
      <w:pPr>
        <w:pStyle w:val="ConsPlusTitle"/>
        <w:jc w:val="center"/>
        <w:rPr>
          <w:rFonts w:cs="Times New Roman"/>
          <w:color w:val="000000"/>
          <w:sz w:val="28"/>
          <w:szCs w:val="28"/>
        </w:rPr>
      </w:pPr>
    </w:p>
    <w:p w:rsidR="00842F01" w:rsidRPr="00387F29" w:rsidRDefault="00842F01" w:rsidP="00EA464C">
      <w:pPr>
        <w:pStyle w:val="ConsPlusTitle"/>
        <w:jc w:val="center"/>
        <w:rPr>
          <w:rFonts w:cs="Times New Roman"/>
          <w:color w:val="000000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387F29">
        <w:tc>
          <w:tcPr>
            <w:tcW w:w="562" w:type="dxa"/>
          </w:tcPr>
          <w:p w:rsidR="00842F01" w:rsidRPr="00387F29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7F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565" w:type="dxa"/>
          </w:tcPr>
          <w:p w:rsidR="00842F01" w:rsidRPr="00387F29" w:rsidRDefault="00033289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7F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Ответственные за</w:t>
            </w:r>
            <w:r w:rsidR="00842F01" w:rsidRPr="00387F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работу с дебиторской задолженностью</w:t>
            </w:r>
          </w:p>
          <w:p w:rsidR="00842F01" w:rsidRPr="00387F29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7F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платежам в бюджет, пеням и штрафам </w:t>
            </w:r>
          </w:p>
        </w:tc>
      </w:tr>
      <w:tr w:rsidR="00842F01" w:rsidRPr="00387F29">
        <w:tc>
          <w:tcPr>
            <w:tcW w:w="562" w:type="dxa"/>
          </w:tcPr>
          <w:p w:rsidR="00842F01" w:rsidRPr="00387F29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7F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565" w:type="dxa"/>
          </w:tcPr>
          <w:p w:rsidR="00842F01" w:rsidRPr="00387F29" w:rsidRDefault="00842F01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2F01" w:rsidRPr="00387F29">
        <w:tc>
          <w:tcPr>
            <w:tcW w:w="562" w:type="dxa"/>
          </w:tcPr>
          <w:p w:rsidR="00842F01" w:rsidRPr="00387F29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F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65" w:type="dxa"/>
          </w:tcPr>
          <w:p w:rsidR="00842F01" w:rsidRPr="00387F29" w:rsidRDefault="00842F01" w:rsidP="00D179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F01" w:rsidRPr="00387F29">
        <w:tc>
          <w:tcPr>
            <w:tcW w:w="562" w:type="dxa"/>
          </w:tcPr>
          <w:p w:rsidR="00842F01" w:rsidRPr="00387F29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F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65" w:type="dxa"/>
          </w:tcPr>
          <w:p w:rsidR="00842F01" w:rsidRPr="00387F29" w:rsidRDefault="00842F01" w:rsidP="00D179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42F01" w:rsidRPr="00387F29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2F01" w:rsidRPr="00387F29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2F01" w:rsidRPr="00387F29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2F01" w:rsidRPr="00387F29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2F01" w:rsidRPr="00387F29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842F01" w:rsidRPr="00387F29" w:rsidSect="00387F29">
      <w:pgSz w:w="11906" w:h="16838"/>
      <w:pgMar w:top="284" w:right="42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5FC1" w:rsidRDefault="00345FC1" w:rsidP="00282945">
      <w:pPr>
        <w:spacing w:after="0" w:line="240" w:lineRule="auto"/>
      </w:pPr>
      <w:r>
        <w:separator/>
      </w:r>
    </w:p>
  </w:endnote>
  <w:endnote w:type="continuationSeparator" w:id="0">
    <w:p w:rsidR="00345FC1" w:rsidRDefault="00345FC1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5FC1" w:rsidRDefault="00345FC1" w:rsidP="00282945">
      <w:pPr>
        <w:spacing w:after="0" w:line="240" w:lineRule="auto"/>
      </w:pPr>
      <w:r>
        <w:separator/>
      </w:r>
    </w:p>
  </w:footnote>
  <w:footnote w:type="continuationSeparator" w:id="0">
    <w:p w:rsidR="00345FC1" w:rsidRDefault="00345FC1" w:rsidP="00282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F4"/>
    <w:rsid w:val="000074FE"/>
    <w:rsid w:val="00014787"/>
    <w:rsid w:val="00033289"/>
    <w:rsid w:val="0007076F"/>
    <w:rsid w:val="000912BE"/>
    <w:rsid w:val="000E4D96"/>
    <w:rsid w:val="000F40ED"/>
    <w:rsid w:val="001379EA"/>
    <w:rsid w:val="00153164"/>
    <w:rsid w:val="00155267"/>
    <w:rsid w:val="001826F7"/>
    <w:rsid w:val="00196C5F"/>
    <w:rsid w:val="0019734B"/>
    <w:rsid w:val="001A79EB"/>
    <w:rsid w:val="001B448E"/>
    <w:rsid w:val="001C3316"/>
    <w:rsid w:val="00201C1D"/>
    <w:rsid w:val="0020748D"/>
    <w:rsid w:val="0022528E"/>
    <w:rsid w:val="00271C4A"/>
    <w:rsid w:val="00282945"/>
    <w:rsid w:val="00297656"/>
    <w:rsid w:val="002B7C21"/>
    <w:rsid w:val="00312B35"/>
    <w:rsid w:val="00317219"/>
    <w:rsid w:val="00345FC1"/>
    <w:rsid w:val="0037324D"/>
    <w:rsid w:val="00387F29"/>
    <w:rsid w:val="003B6218"/>
    <w:rsid w:val="003B74A2"/>
    <w:rsid w:val="003E1B2F"/>
    <w:rsid w:val="00415446"/>
    <w:rsid w:val="00424953"/>
    <w:rsid w:val="0044624D"/>
    <w:rsid w:val="00451E5A"/>
    <w:rsid w:val="0045549B"/>
    <w:rsid w:val="004827FF"/>
    <w:rsid w:val="004A78E9"/>
    <w:rsid w:val="004C271D"/>
    <w:rsid w:val="004C2F56"/>
    <w:rsid w:val="004C760A"/>
    <w:rsid w:val="004D4D07"/>
    <w:rsid w:val="004F265E"/>
    <w:rsid w:val="004F4B70"/>
    <w:rsid w:val="0050609E"/>
    <w:rsid w:val="005076F1"/>
    <w:rsid w:val="00521F77"/>
    <w:rsid w:val="00537A83"/>
    <w:rsid w:val="005667DE"/>
    <w:rsid w:val="005A10A2"/>
    <w:rsid w:val="005B0F2F"/>
    <w:rsid w:val="005B5033"/>
    <w:rsid w:val="005C393E"/>
    <w:rsid w:val="005C5943"/>
    <w:rsid w:val="0062318D"/>
    <w:rsid w:val="006300C9"/>
    <w:rsid w:val="006441F3"/>
    <w:rsid w:val="0065003F"/>
    <w:rsid w:val="0065442A"/>
    <w:rsid w:val="00655F7A"/>
    <w:rsid w:val="006940FB"/>
    <w:rsid w:val="006B200E"/>
    <w:rsid w:val="006C2268"/>
    <w:rsid w:val="006C2608"/>
    <w:rsid w:val="006D4EB6"/>
    <w:rsid w:val="006D551F"/>
    <w:rsid w:val="006D7752"/>
    <w:rsid w:val="006E223A"/>
    <w:rsid w:val="006E7560"/>
    <w:rsid w:val="0071143B"/>
    <w:rsid w:val="007253F6"/>
    <w:rsid w:val="0074707D"/>
    <w:rsid w:val="007A1E35"/>
    <w:rsid w:val="007A648D"/>
    <w:rsid w:val="007B1862"/>
    <w:rsid w:val="007E52E4"/>
    <w:rsid w:val="008131F5"/>
    <w:rsid w:val="008149A9"/>
    <w:rsid w:val="00827B07"/>
    <w:rsid w:val="008320EE"/>
    <w:rsid w:val="00842F01"/>
    <w:rsid w:val="00851DD4"/>
    <w:rsid w:val="008861E3"/>
    <w:rsid w:val="008A4ED5"/>
    <w:rsid w:val="008C5B0D"/>
    <w:rsid w:val="008E206F"/>
    <w:rsid w:val="00936D2B"/>
    <w:rsid w:val="009437F5"/>
    <w:rsid w:val="00947DB0"/>
    <w:rsid w:val="00961667"/>
    <w:rsid w:val="00973A58"/>
    <w:rsid w:val="009B07A6"/>
    <w:rsid w:val="009D65A6"/>
    <w:rsid w:val="009D7F75"/>
    <w:rsid w:val="009E4452"/>
    <w:rsid w:val="00A034CB"/>
    <w:rsid w:val="00A94DEF"/>
    <w:rsid w:val="00A96CCA"/>
    <w:rsid w:val="00AA5AF2"/>
    <w:rsid w:val="00B06AF3"/>
    <w:rsid w:val="00B46B1B"/>
    <w:rsid w:val="00BB31F3"/>
    <w:rsid w:val="00BC6E4A"/>
    <w:rsid w:val="00BF221F"/>
    <w:rsid w:val="00BF42B8"/>
    <w:rsid w:val="00C159D4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5A9"/>
    <w:rsid w:val="00D42A87"/>
    <w:rsid w:val="00D56641"/>
    <w:rsid w:val="00DC1257"/>
    <w:rsid w:val="00DC497B"/>
    <w:rsid w:val="00DC70A0"/>
    <w:rsid w:val="00DD2971"/>
    <w:rsid w:val="00DF75D2"/>
    <w:rsid w:val="00E0695F"/>
    <w:rsid w:val="00E06C17"/>
    <w:rsid w:val="00E1233E"/>
    <w:rsid w:val="00E16C20"/>
    <w:rsid w:val="00E278FE"/>
    <w:rsid w:val="00E42AC9"/>
    <w:rsid w:val="00E7175C"/>
    <w:rsid w:val="00E760A7"/>
    <w:rsid w:val="00EA464C"/>
    <w:rsid w:val="00EA63F4"/>
    <w:rsid w:val="00EB60B0"/>
    <w:rsid w:val="00ED64F8"/>
    <w:rsid w:val="00ED7608"/>
    <w:rsid w:val="00F10191"/>
    <w:rsid w:val="00F512C2"/>
    <w:rsid w:val="00F71E94"/>
    <w:rsid w:val="00FA20BE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480BF1"/>
  <w15:docId w15:val="{00DCFD68-43E0-4962-A678-9A781755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paragraph" w:styleId="a8">
    <w:name w:val="Body Text"/>
    <w:basedOn w:val="a"/>
    <w:link w:val="a9"/>
    <w:uiPriority w:val="99"/>
    <w:rsid w:val="00A94DEF"/>
    <w:pPr>
      <w:spacing w:after="0" w:line="240" w:lineRule="auto"/>
    </w:pPr>
    <w:rPr>
      <w:rFonts w:eastAsia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A94DEF"/>
    <w:rPr>
      <w:rFonts w:eastAsia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4F4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F4B7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2FAD410767B263CFC4C23717C7A6C9A21A5B78CE43407CD425A15FFkDc1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5B96049E84402AFE46CA367C267CA8C30DC3FED21F777B263CFC4C23717C7A6C9A21A5B78CE43407CD425A15FFkDc1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B96049E84402AFE46CA367C267CA8C30DC3FED41C7E7B263CFC4C23717C7A6C9A21A5B78CE43407CD425A15FFkDc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3047</Words>
  <Characters>17374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2023-09-29T05:04:00Z</cp:lastPrinted>
  <dcterms:created xsi:type="dcterms:W3CDTF">2023-09-13T10:44:00Z</dcterms:created>
  <dcterms:modified xsi:type="dcterms:W3CDTF">2023-09-29T05:10:00Z</dcterms:modified>
</cp:coreProperties>
</file>