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12D" w:rsidRPr="0046612D" w:rsidRDefault="0046612D" w:rsidP="0046612D">
      <w:pPr>
        <w:jc w:val="center"/>
        <w:rPr>
          <w:b/>
          <w:sz w:val="24"/>
          <w:szCs w:val="24"/>
        </w:rPr>
      </w:pPr>
      <w:bookmarkStart w:id="0" w:name="_GoBack"/>
      <w:r w:rsidRPr="0046612D">
        <w:t xml:space="preserve"> </w:t>
      </w:r>
      <w:r w:rsidRPr="0046612D">
        <w:rPr>
          <w:b/>
          <w:sz w:val="24"/>
          <w:szCs w:val="24"/>
        </w:rPr>
        <w:t>И</w:t>
      </w:r>
      <w:r w:rsidRPr="0046612D">
        <w:rPr>
          <w:b/>
          <w:sz w:val="24"/>
          <w:szCs w:val="24"/>
        </w:rPr>
        <w:t>спользование заведомо поддельных паспорта гражданина</w:t>
      </w:r>
    </w:p>
    <w:bookmarkEnd w:id="0"/>
    <w:p w:rsidR="0046612D" w:rsidRDefault="0046612D" w:rsidP="0046612D"/>
    <w:p w:rsidR="0046612D" w:rsidRDefault="0046612D" w:rsidP="0046612D"/>
    <w:p w:rsidR="0046612D" w:rsidRDefault="0046612D" w:rsidP="0046612D"/>
    <w:p w:rsidR="0046612D" w:rsidRDefault="0046612D" w:rsidP="0046612D">
      <w:r>
        <w:t>Благовещенской межрайонной прокуратурой поддержано государственное обвинение по уголовному делу в отношении местного жителя.</w:t>
      </w:r>
    </w:p>
    <w:p w:rsidR="0046612D" w:rsidRDefault="0046612D" w:rsidP="0046612D">
      <w:r>
        <w:t>Судом он признан виновным в совершении преступления, предусмотренного ч. 3 ст. 327 УК РФ (Приобретение, хранение, перевозка в целях использования или сбыта либо использование заведомо поддельных паспорта гражданина, удостоверения или иного официального документа, предоставляющего права или освобождающего от обязанностей, штампов, печатей или бланков).</w:t>
      </w:r>
    </w:p>
    <w:p w:rsidR="0046612D" w:rsidRDefault="0046612D" w:rsidP="0046612D">
      <w:r>
        <w:t>Суд назначил ему наказание в виде ограничения свободы сроком на 6 месяцев.</w:t>
      </w:r>
    </w:p>
    <w:p w:rsidR="0046612D" w:rsidRDefault="0046612D" w:rsidP="0046612D">
      <w:r>
        <w:t>Приговор в законную силу не вступил.</w:t>
      </w:r>
    </w:p>
    <w:sectPr w:rsidR="00466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2D"/>
    <w:rsid w:val="0046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7A55"/>
  <w15:chartTrackingRefBased/>
  <w15:docId w15:val="{9F29FBDE-E753-4CBD-90CE-B9A09F7F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2025-06-16T03:27:00Z</dcterms:created>
  <dcterms:modified xsi:type="dcterms:W3CDTF">2025-06-16T03:28:00Z</dcterms:modified>
</cp:coreProperties>
</file>