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1141" w:rsidRPr="00261141" w:rsidRDefault="00261141" w:rsidP="00261141">
      <w:pPr>
        <w:shd w:val="clear" w:color="auto" w:fill="EEEDE6"/>
        <w:spacing w:after="0" w:line="360" w:lineRule="atLeast"/>
        <w:ind w:left="-15"/>
        <w:textAlignment w:val="baseline"/>
        <w:outlineLvl w:val="2"/>
        <w:rPr>
          <w:rFonts w:ascii="Arial" w:eastAsia="Times New Roman" w:hAnsi="Arial" w:cs="Arial"/>
          <w:color w:val="252525"/>
          <w:szCs w:val="32"/>
          <w:lang w:eastAsia="ru-RU"/>
        </w:rPr>
      </w:pPr>
      <w:r w:rsidRPr="00261141">
        <w:rPr>
          <w:rFonts w:ascii="Arial" w:eastAsia="Times New Roman" w:hAnsi="Arial" w:cs="Arial"/>
          <w:color w:val="000000"/>
          <w:sz w:val="40"/>
          <w:szCs w:val="50"/>
          <w:bdr w:val="none" w:sz="0" w:space="0" w:color="auto" w:frame="1"/>
          <w:lang w:eastAsia="ru-RU"/>
        </w:rPr>
        <w:t xml:space="preserve">Исполнение бюджета сельского поселения </w:t>
      </w:r>
      <w:proofErr w:type="spellStart"/>
      <w:r w:rsidR="00AB7A3D">
        <w:rPr>
          <w:rFonts w:ascii="Arial" w:eastAsia="Times New Roman" w:hAnsi="Arial" w:cs="Arial"/>
          <w:color w:val="000000"/>
          <w:sz w:val="40"/>
          <w:szCs w:val="50"/>
          <w:bdr w:val="none" w:sz="0" w:space="0" w:color="auto" w:frame="1"/>
          <w:lang w:eastAsia="ru-RU"/>
        </w:rPr>
        <w:t>Старонадеждинский</w:t>
      </w:r>
      <w:proofErr w:type="spellEnd"/>
      <w:r w:rsidRPr="00261141">
        <w:rPr>
          <w:rFonts w:ascii="Arial" w:eastAsia="Times New Roman" w:hAnsi="Arial" w:cs="Arial"/>
          <w:color w:val="000000"/>
          <w:sz w:val="40"/>
          <w:szCs w:val="50"/>
          <w:bdr w:val="none" w:sz="0" w:space="0" w:color="auto" w:frame="1"/>
          <w:lang w:eastAsia="ru-RU"/>
        </w:rPr>
        <w:t xml:space="preserve"> сельсовет муниципального района </w:t>
      </w:r>
      <w:r w:rsidR="00571253">
        <w:rPr>
          <w:rFonts w:ascii="Arial" w:eastAsia="Times New Roman" w:hAnsi="Arial" w:cs="Arial"/>
          <w:color w:val="000000"/>
          <w:sz w:val="40"/>
          <w:szCs w:val="50"/>
          <w:bdr w:val="none" w:sz="0" w:space="0" w:color="auto" w:frame="1"/>
          <w:lang w:eastAsia="ru-RU"/>
        </w:rPr>
        <w:t>Благовещенский</w:t>
      </w:r>
      <w:r w:rsidRPr="00261141">
        <w:rPr>
          <w:rFonts w:ascii="Arial" w:eastAsia="Times New Roman" w:hAnsi="Arial" w:cs="Arial"/>
          <w:color w:val="000000"/>
          <w:sz w:val="40"/>
          <w:szCs w:val="50"/>
          <w:bdr w:val="none" w:sz="0" w:space="0" w:color="auto" w:frame="1"/>
          <w:lang w:eastAsia="ru-RU"/>
        </w:rPr>
        <w:t xml:space="preserve"> район Республики Башкортостан на 1 марта 2023 год</w:t>
      </w:r>
      <w:r w:rsidR="000D6E13">
        <w:rPr>
          <w:rFonts w:ascii="Arial" w:eastAsia="Times New Roman" w:hAnsi="Arial" w:cs="Arial"/>
          <w:color w:val="000000"/>
          <w:sz w:val="40"/>
          <w:szCs w:val="50"/>
          <w:bdr w:val="none" w:sz="0" w:space="0" w:color="auto" w:frame="1"/>
          <w:lang w:eastAsia="ru-RU"/>
        </w:rPr>
        <w:t>а</w:t>
      </w:r>
    </w:p>
    <w:p w:rsidR="00A25B35" w:rsidRPr="00A25B35" w:rsidRDefault="00A25B35" w:rsidP="00A25B35">
      <w:pPr>
        <w:spacing w:after="0" w:line="345" w:lineRule="atLeast"/>
        <w:rPr>
          <w:rFonts w:ascii="Times New Roman" w:eastAsia="Times New Roman" w:hAnsi="Times New Roman" w:cs="Times New Roman"/>
          <w:color w:val="494949"/>
          <w:sz w:val="23"/>
          <w:szCs w:val="23"/>
          <w:bdr w:val="none" w:sz="0" w:space="0" w:color="auto" w:frame="1"/>
          <w:lang w:eastAsia="ru-RU"/>
        </w:rPr>
      </w:pPr>
    </w:p>
    <w:p w:rsidR="0084022A" w:rsidRDefault="00261141" w:rsidP="00261141">
      <w:pPr>
        <w:spacing w:after="120" w:line="345" w:lineRule="atLeast"/>
        <w:ind w:firstLine="708"/>
        <w:textAlignment w:val="baseline"/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</w:pPr>
      <w:r w:rsidRPr="00261141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 xml:space="preserve">Исполнение бюджета сельского поселения </w:t>
      </w:r>
      <w:proofErr w:type="spellStart"/>
      <w:r w:rsidR="00AB7A3D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>Старонадеждинский</w:t>
      </w:r>
      <w:proofErr w:type="spellEnd"/>
      <w:r w:rsidRPr="00261141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 xml:space="preserve"> сельсовет муниципального района </w:t>
      </w:r>
      <w:r w:rsidR="00571253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>Благовещенский</w:t>
      </w:r>
      <w:r w:rsidRPr="00261141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 xml:space="preserve"> район Республики Башкортостан </w:t>
      </w:r>
      <w:r w:rsidR="0084022A" w:rsidRPr="00A25B35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>по состоянию на 1 марта 2023 года по доходам составило -(-</w:t>
      </w:r>
      <w:r w:rsidR="00AB7A3D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>1342,5</w:t>
      </w:r>
      <w:r w:rsidR="0084022A" w:rsidRPr="00A25B35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 xml:space="preserve">) тыс. руб., с уменьшением на </w:t>
      </w:r>
      <w:r w:rsidR="00AB7A3D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>875,6</w:t>
      </w:r>
      <w:r w:rsidR="0084022A" w:rsidRPr="00A25B35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 xml:space="preserve"> тыс. руб. к аналогичному периоду 2022 года, из них налоговые и неналоговые доходы составили </w:t>
      </w:r>
      <w:r w:rsidR="00F630CC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>–</w:t>
      </w:r>
      <w:r w:rsidR="0084022A" w:rsidRPr="00A25B35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 xml:space="preserve"> </w:t>
      </w:r>
      <w:r w:rsidR="009E7DFF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>(-</w:t>
      </w:r>
      <w:r w:rsidR="00AB7A3D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>57,7</w:t>
      </w:r>
      <w:r w:rsidR="009E7DFF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>)</w:t>
      </w:r>
      <w:r w:rsidR="0084022A" w:rsidRPr="00A25B35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 xml:space="preserve"> тыс. рублей. По сравнению с аналогичным периодом 2022 года сократились поступления по доходам на </w:t>
      </w:r>
      <w:r w:rsidR="00AB7A3D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>82,2</w:t>
      </w:r>
      <w:r w:rsidR="0084022A" w:rsidRPr="00A25B35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 xml:space="preserve"> тыс. руб. Безвозмездные поступления составили – (- </w:t>
      </w:r>
      <w:r w:rsidR="00AB7A3D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>1284,8</w:t>
      </w:r>
      <w:r w:rsidR="0084022A" w:rsidRPr="00A25B35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 xml:space="preserve">) тыс. руб., сократились по сравнению с аналогичным периодом 2022 года на </w:t>
      </w:r>
      <w:r w:rsidR="00AB7A3D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>793,1</w:t>
      </w:r>
      <w:r w:rsidR="0084022A" w:rsidRPr="00A25B35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 xml:space="preserve"> тыс. руб. </w:t>
      </w:r>
    </w:p>
    <w:p w:rsidR="00FA274C" w:rsidRDefault="00261141" w:rsidP="0084022A">
      <w:pPr>
        <w:spacing w:after="120" w:line="345" w:lineRule="atLeast"/>
        <w:ind w:firstLine="708"/>
        <w:textAlignment w:val="baseline"/>
      </w:pPr>
      <w:r w:rsidRPr="00261141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 xml:space="preserve">Расходы бюджета сельского поселения </w:t>
      </w:r>
      <w:proofErr w:type="spellStart"/>
      <w:r w:rsidR="00AB7A3D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>Старонадеждинский</w:t>
      </w:r>
      <w:proofErr w:type="spellEnd"/>
      <w:r w:rsidRPr="00261141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 xml:space="preserve"> сельсовет муниципального района </w:t>
      </w:r>
      <w:r w:rsidR="00571253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>Благовещенский</w:t>
      </w:r>
      <w:r w:rsidRPr="00261141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 xml:space="preserve"> район </w:t>
      </w:r>
      <w:r w:rsidR="0084022A" w:rsidRPr="00A25B35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 xml:space="preserve">за январь-февраль 2023 года составили </w:t>
      </w:r>
      <w:r w:rsidR="00AB7A3D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>248,5</w:t>
      </w:r>
      <w:r w:rsidR="0084022A" w:rsidRPr="00A25B35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 xml:space="preserve"> тыс. руб. По сравнению с аналогичным периодом прошлого года расходы </w:t>
      </w:r>
      <w:r w:rsidR="00AB0012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>увеличились</w:t>
      </w:r>
      <w:r w:rsidR="0084022A" w:rsidRPr="00A25B35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 xml:space="preserve"> на (</w:t>
      </w:r>
      <w:r w:rsidR="00AB7A3D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>29,3</w:t>
      </w:r>
      <w:r w:rsidR="0084022A" w:rsidRPr="00A25B35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 xml:space="preserve">%) или на </w:t>
      </w:r>
      <w:r w:rsidR="00AB7A3D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 xml:space="preserve">56,3 </w:t>
      </w:r>
      <w:r w:rsidR="0084022A" w:rsidRPr="00A25B35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>тыс. руб. Наибольший удельный вес в бюджете поселения занимают расходы на общегосударственные вопросы</w:t>
      </w:r>
      <w:r w:rsidR="0052376E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 xml:space="preserve"> </w:t>
      </w:r>
      <w:r w:rsidR="0084022A" w:rsidRPr="00A25B35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 xml:space="preserve">– </w:t>
      </w:r>
      <w:r w:rsidR="00AB7A3D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>95,5</w:t>
      </w:r>
      <w:r w:rsidR="0084022A" w:rsidRPr="00A25B35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 xml:space="preserve">% всех расходов, национальная оборона – </w:t>
      </w:r>
      <w:r w:rsidR="00AB7A3D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>4,5</w:t>
      </w:r>
      <w:r w:rsidR="0084022A" w:rsidRPr="00A25B35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>%</w:t>
      </w:r>
      <w:r w:rsidR="00AB7A3D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 xml:space="preserve"> </w:t>
      </w:r>
      <w:bookmarkStart w:id="0" w:name="_GoBack"/>
      <w:bookmarkEnd w:id="0"/>
      <w:r w:rsidR="0052376E" w:rsidRPr="00A25B35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>всех расходов</w:t>
      </w:r>
      <w:r w:rsidR="0052376E">
        <w:rPr>
          <w:rFonts w:ascii="Arial" w:eastAsia="Times New Roman" w:hAnsi="Arial" w:cs="Arial"/>
          <w:color w:val="494949"/>
          <w:sz w:val="23"/>
          <w:szCs w:val="23"/>
          <w:bdr w:val="none" w:sz="0" w:space="0" w:color="auto" w:frame="1"/>
          <w:lang w:eastAsia="ru-RU"/>
        </w:rPr>
        <w:t>.</w:t>
      </w:r>
    </w:p>
    <w:sectPr w:rsidR="00FA274C" w:rsidSect="00755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141"/>
    <w:rsid w:val="00003F71"/>
    <w:rsid w:val="00064603"/>
    <w:rsid w:val="000D6E13"/>
    <w:rsid w:val="001A5BD2"/>
    <w:rsid w:val="00261141"/>
    <w:rsid w:val="0029261B"/>
    <w:rsid w:val="0038745C"/>
    <w:rsid w:val="0040663D"/>
    <w:rsid w:val="004A0111"/>
    <w:rsid w:val="0052376E"/>
    <w:rsid w:val="00571253"/>
    <w:rsid w:val="00651406"/>
    <w:rsid w:val="007037A2"/>
    <w:rsid w:val="00746894"/>
    <w:rsid w:val="00755651"/>
    <w:rsid w:val="0084022A"/>
    <w:rsid w:val="00874A07"/>
    <w:rsid w:val="008C16D3"/>
    <w:rsid w:val="009E7DFF"/>
    <w:rsid w:val="00A25B35"/>
    <w:rsid w:val="00AB0012"/>
    <w:rsid w:val="00AB7A3D"/>
    <w:rsid w:val="00B13105"/>
    <w:rsid w:val="00BA4901"/>
    <w:rsid w:val="00F630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0137E"/>
  <w15:docId w15:val="{ED4C17FA-4188-4E9C-89DF-5BD469785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25B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114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A25B3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ews-header">
    <w:name w:val="news-header"/>
    <w:basedOn w:val="a0"/>
    <w:rsid w:val="00A25B35"/>
  </w:style>
  <w:style w:type="character" w:customStyle="1" w:styleId="ncclitext">
    <w:name w:val="nccli_text"/>
    <w:basedOn w:val="a0"/>
    <w:rsid w:val="00A25B35"/>
  </w:style>
  <w:style w:type="paragraph" w:styleId="a5">
    <w:name w:val="Normal (Web)"/>
    <w:basedOn w:val="a"/>
    <w:uiPriority w:val="99"/>
    <w:semiHidden/>
    <w:unhideWhenUsed/>
    <w:rsid w:val="00A25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11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5</cp:revision>
  <dcterms:created xsi:type="dcterms:W3CDTF">2023-03-10T08:29:00Z</dcterms:created>
  <dcterms:modified xsi:type="dcterms:W3CDTF">2023-03-10T11:13:00Z</dcterms:modified>
</cp:coreProperties>
</file>