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4E1336" w:rsidRPr="004E1336" w:rsidTr="00CF69FC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4E1336" w:rsidRPr="004E1336" w:rsidTr="00CF69FC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4E1336" w:rsidRPr="004E1336" w:rsidRDefault="004E1336" w:rsidP="004E1336">
                  <w:pPr>
                    <w:snapToGrid w:val="0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4E13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4E1336" w:rsidRPr="004E1336" w:rsidRDefault="004E1336" w:rsidP="004E13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E1336" w:rsidRPr="004E1336" w:rsidRDefault="004E1336" w:rsidP="004E1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1336" w:rsidRPr="004E1336" w:rsidRDefault="004E1336" w:rsidP="004E1336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336" w:rsidRPr="004E1336" w:rsidRDefault="004E1336" w:rsidP="004E1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1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КАРАР                                                                     ПОСТАНОВЛЕНИЕ</w:t>
      </w:r>
    </w:p>
    <w:p w:rsidR="004E1336" w:rsidRPr="004E1336" w:rsidRDefault="004E1336" w:rsidP="004E1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«1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E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Pr="004E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2025</w:t>
      </w:r>
      <w:proofErr w:type="gramEnd"/>
      <w:r w:rsidRPr="004E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                        </w:t>
      </w:r>
      <w:r w:rsidRPr="004E1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64</w:t>
      </w:r>
      <w:r w:rsidRPr="004E1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Pr="004E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E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4E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</w:t>
      </w:r>
    </w:p>
    <w:p w:rsidR="004E1336" w:rsidRDefault="004E1336" w:rsidP="005757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1336" w:rsidRPr="002972D0" w:rsidRDefault="004E1336" w:rsidP="005757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757FD" w:rsidRPr="005757FD" w:rsidRDefault="005757FD" w:rsidP="005757FD">
      <w:pPr>
        <w:pStyle w:val="ConsPlusTitle"/>
        <w:widowControl/>
        <w:jc w:val="center"/>
        <w:rPr>
          <w:rFonts w:ascii="Times New Roman" w:hAnsi="Times New Roman" w:cs="Times New Roman"/>
          <w:b w:val="0"/>
          <w:i/>
          <w:sz w:val="26"/>
          <w:szCs w:val="28"/>
        </w:rPr>
      </w:pPr>
      <w:r w:rsidRPr="005757FD">
        <w:rPr>
          <w:rFonts w:ascii="Times New Roman" w:hAnsi="Times New Roman" w:cs="Times New Roman"/>
          <w:b w:val="0"/>
          <w:i/>
          <w:sz w:val="26"/>
          <w:szCs w:val="28"/>
        </w:rPr>
        <w:t xml:space="preserve">Об утверждении </w:t>
      </w:r>
      <w:proofErr w:type="gramStart"/>
      <w:r w:rsidRPr="005757FD">
        <w:rPr>
          <w:rFonts w:ascii="Times New Roman" w:hAnsi="Times New Roman" w:cs="Times New Roman"/>
          <w:b w:val="0"/>
          <w:i/>
          <w:sz w:val="26"/>
          <w:szCs w:val="28"/>
        </w:rPr>
        <w:t>Кодекса  служебного</w:t>
      </w:r>
      <w:proofErr w:type="gramEnd"/>
      <w:r w:rsidRPr="005757FD">
        <w:rPr>
          <w:rFonts w:ascii="Times New Roman" w:hAnsi="Times New Roman" w:cs="Times New Roman"/>
          <w:b w:val="0"/>
          <w:i/>
          <w:sz w:val="26"/>
          <w:szCs w:val="28"/>
        </w:rPr>
        <w:t xml:space="preserve"> поведения муниципальных</w:t>
      </w:r>
    </w:p>
    <w:p w:rsidR="005757FD" w:rsidRPr="005757FD" w:rsidRDefault="005757FD" w:rsidP="005757FD">
      <w:pPr>
        <w:pStyle w:val="ConsPlusTitle"/>
        <w:widowControl/>
        <w:jc w:val="center"/>
        <w:rPr>
          <w:rFonts w:ascii="Times New Roman" w:hAnsi="Times New Roman" w:cs="Times New Roman"/>
          <w:b w:val="0"/>
          <w:i/>
          <w:sz w:val="26"/>
          <w:szCs w:val="28"/>
        </w:rPr>
      </w:pPr>
      <w:r w:rsidRPr="005757FD">
        <w:rPr>
          <w:rFonts w:ascii="Times New Roman" w:hAnsi="Times New Roman" w:cs="Times New Roman"/>
          <w:b w:val="0"/>
          <w:i/>
          <w:sz w:val="26"/>
          <w:szCs w:val="28"/>
        </w:rPr>
        <w:t xml:space="preserve"> </w:t>
      </w:r>
      <w:proofErr w:type="gramStart"/>
      <w:r w:rsidRPr="005757FD">
        <w:rPr>
          <w:rFonts w:ascii="Times New Roman" w:hAnsi="Times New Roman" w:cs="Times New Roman"/>
          <w:b w:val="0"/>
          <w:i/>
          <w:sz w:val="26"/>
          <w:szCs w:val="28"/>
        </w:rPr>
        <w:t>служащих  Администрации</w:t>
      </w:r>
      <w:proofErr w:type="gramEnd"/>
      <w:r w:rsidRPr="005757FD">
        <w:rPr>
          <w:rFonts w:ascii="Times New Roman" w:hAnsi="Times New Roman" w:cs="Times New Roman"/>
          <w:b w:val="0"/>
          <w:i/>
          <w:sz w:val="26"/>
          <w:szCs w:val="28"/>
        </w:rPr>
        <w:t xml:space="preserve"> сельского поселения</w:t>
      </w:r>
    </w:p>
    <w:p w:rsidR="005757FD" w:rsidRPr="005757FD" w:rsidRDefault="005757FD" w:rsidP="005757FD">
      <w:pPr>
        <w:pStyle w:val="ConsPlusTitle"/>
        <w:widowControl/>
        <w:jc w:val="center"/>
        <w:rPr>
          <w:rFonts w:ascii="Times New Roman" w:hAnsi="Times New Roman" w:cs="Times New Roman"/>
          <w:b w:val="0"/>
          <w:i/>
          <w:sz w:val="26"/>
          <w:szCs w:val="28"/>
        </w:rPr>
      </w:pPr>
      <w:r w:rsidRPr="005757FD">
        <w:rPr>
          <w:rFonts w:ascii="Times New Roman" w:hAnsi="Times New Roman" w:cs="Times New Roman"/>
          <w:b w:val="0"/>
          <w:i/>
          <w:sz w:val="26"/>
          <w:szCs w:val="28"/>
        </w:rPr>
        <w:t xml:space="preserve"> Старонадеждинский сельсовет муниципального района</w:t>
      </w:r>
    </w:p>
    <w:p w:rsidR="005757FD" w:rsidRPr="005757FD" w:rsidRDefault="005757FD" w:rsidP="005757FD">
      <w:pPr>
        <w:pStyle w:val="ConsPlusTitle"/>
        <w:widowControl/>
        <w:jc w:val="center"/>
        <w:rPr>
          <w:rFonts w:ascii="Times New Roman" w:hAnsi="Times New Roman" w:cs="Times New Roman"/>
          <w:b w:val="0"/>
          <w:i/>
          <w:sz w:val="26"/>
          <w:szCs w:val="28"/>
        </w:rPr>
      </w:pPr>
      <w:r w:rsidRPr="005757FD">
        <w:rPr>
          <w:rFonts w:ascii="Times New Roman" w:hAnsi="Times New Roman" w:cs="Times New Roman"/>
          <w:b w:val="0"/>
          <w:i/>
          <w:sz w:val="26"/>
          <w:szCs w:val="28"/>
        </w:rPr>
        <w:t>Благовещенский район Республики Башкортостан</w:t>
      </w: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5757FD">
        <w:rPr>
          <w:rFonts w:ascii="Times New Roman" w:hAnsi="Times New Roman" w:cs="Times New Roman"/>
          <w:sz w:val="26"/>
          <w:szCs w:val="28"/>
        </w:rPr>
        <w:t xml:space="preserve">В целях обеспечения условий для добросовестного и эффективного исполнения муниципальными служащими администрации сельского поселения Старонадеждинский сельсовет муниципального района Благовещенский район Республики Башкортостан   должностных обязанностей, а также предупреждения </w:t>
      </w:r>
      <w:proofErr w:type="gramStart"/>
      <w:r w:rsidRPr="005757FD">
        <w:rPr>
          <w:rFonts w:ascii="Times New Roman" w:hAnsi="Times New Roman" w:cs="Times New Roman"/>
          <w:sz w:val="26"/>
          <w:szCs w:val="28"/>
        </w:rPr>
        <w:t>коррупции  Администрация</w:t>
      </w:r>
      <w:proofErr w:type="gramEnd"/>
      <w:r w:rsidRPr="005757FD">
        <w:rPr>
          <w:rFonts w:ascii="Times New Roman" w:hAnsi="Times New Roman" w:cs="Times New Roman"/>
          <w:sz w:val="26"/>
          <w:szCs w:val="28"/>
        </w:rPr>
        <w:t xml:space="preserve">   сельского поселения Старонадеждинский сельсовет муниципального района Благовещенский район Республики Башкортостан </w:t>
      </w:r>
    </w:p>
    <w:p w:rsidR="005757FD" w:rsidRPr="005757FD" w:rsidRDefault="005757FD" w:rsidP="005757F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6"/>
          <w:szCs w:val="28"/>
        </w:rPr>
      </w:pPr>
      <w:r w:rsidRPr="005757FD">
        <w:rPr>
          <w:rFonts w:ascii="Times New Roman" w:hAnsi="Times New Roman" w:cs="Times New Roman"/>
          <w:b/>
          <w:bCs/>
          <w:sz w:val="26"/>
          <w:szCs w:val="28"/>
        </w:rPr>
        <w:t>п о с т а н о в л я е т:</w:t>
      </w: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5757FD">
        <w:rPr>
          <w:rFonts w:ascii="Times New Roman" w:hAnsi="Times New Roman" w:cs="Times New Roman"/>
          <w:sz w:val="26"/>
          <w:szCs w:val="28"/>
        </w:rPr>
        <w:t xml:space="preserve">1. Утвердить прилагаемый Кодекс профессиональной этики и служебного поведения муниципальных служащих Администрации сельского поселения Старонадеждинский сельсовет муниципального района </w:t>
      </w:r>
      <w:proofErr w:type="gramStart"/>
      <w:r w:rsidRPr="005757FD">
        <w:rPr>
          <w:rFonts w:ascii="Times New Roman" w:hAnsi="Times New Roman" w:cs="Times New Roman"/>
          <w:sz w:val="26"/>
          <w:szCs w:val="28"/>
        </w:rPr>
        <w:t>Благовещенский  район</w:t>
      </w:r>
      <w:proofErr w:type="gramEnd"/>
      <w:r w:rsidRPr="005757FD">
        <w:rPr>
          <w:rFonts w:ascii="Times New Roman" w:hAnsi="Times New Roman" w:cs="Times New Roman"/>
          <w:sz w:val="26"/>
          <w:szCs w:val="28"/>
        </w:rPr>
        <w:t xml:space="preserve">  Республики Башкортостан (прилагается).</w:t>
      </w: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5757FD">
        <w:rPr>
          <w:rFonts w:ascii="Times New Roman" w:hAnsi="Times New Roman" w:cs="Times New Roman"/>
          <w:sz w:val="26"/>
          <w:szCs w:val="28"/>
        </w:rPr>
        <w:t xml:space="preserve">2. Главе сельского поселения Старонадеждинский сельсовет муниципального района Благовещенский район Республики Башкортостан организовать ознакомление муниципальных служащих с </w:t>
      </w:r>
      <w:proofErr w:type="gramStart"/>
      <w:r w:rsidRPr="005757FD">
        <w:rPr>
          <w:rFonts w:ascii="Times New Roman" w:hAnsi="Times New Roman" w:cs="Times New Roman"/>
          <w:sz w:val="26"/>
          <w:szCs w:val="28"/>
        </w:rPr>
        <w:t>Кодексом  служебного</w:t>
      </w:r>
      <w:proofErr w:type="gramEnd"/>
      <w:r w:rsidRPr="005757FD">
        <w:rPr>
          <w:rFonts w:ascii="Times New Roman" w:hAnsi="Times New Roman" w:cs="Times New Roman"/>
          <w:sz w:val="26"/>
          <w:szCs w:val="28"/>
        </w:rPr>
        <w:t xml:space="preserve"> поведения муниципальных служащих Администрации сельского поселения Старонадеждинский сельсовет муниципального района Благовещенский район Республики Башкортостан.</w:t>
      </w: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5757FD">
        <w:rPr>
          <w:rFonts w:ascii="Times New Roman" w:hAnsi="Times New Roman" w:cs="Times New Roman"/>
          <w:sz w:val="26"/>
          <w:szCs w:val="28"/>
        </w:rPr>
        <w:t xml:space="preserve">3. При проведении аттестации, квалификационного экзамена и оценке деловых и моральных качеств муниципальных служащих учитывать соблюдение ими положений </w:t>
      </w:r>
      <w:proofErr w:type="gramStart"/>
      <w:r w:rsidRPr="005757FD">
        <w:rPr>
          <w:rFonts w:ascii="Times New Roman" w:hAnsi="Times New Roman" w:cs="Times New Roman"/>
          <w:sz w:val="26"/>
          <w:szCs w:val="28"/>
        </w:rPr>
        <w:t>Кодекса  служебного</w:t>
      </w:r>
      <w:proofErr w:type="gramEnd"/>
      <w:r w:rsidRPr="005757FD">
        <w:rPr>
          <w:rFonts w:ascii="Times New Roman" w:hAnsi="Times New Roman" w:cs="Times New Roman"/>
          <w:sz w:val="26"/>
          <w:szCs w:val="28"/>
        </w:rPr>
        <w:t xml:space="preserve"> поведения муниципальных служащих  Администрации сельского поселения Старонадеждинский сельсовет муниципального района Благовещенский район Республики Башкортостан. </w:t>
      </w: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5757FD">
        <w:rPr>
          <w:rFonts w:ascii="Times New Roman" w:hAnsi="Times New Roman" w:cs="Times New Roman"/>
          <w:sz w:val="26"/>
          <w:szCs w:val="28"/>
        </w:rPr>
        <w:t>4. Контроль за исполнением настоящего постановления оставляю за собой</w:t>
      </w: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:rsidR="005757FD" w:rsidRPr="005757FD" w:rsidRDefault="005757FD" w:rsidP="00575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:rsidR="005757FD" w:rsidRPr="005757FD" w:rsidRDefault="005757FD" w:rsidP="005757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5757FD" w:rsidRPr="005757FD" w:rsidRDefault="005757FD" w:rsidP="005757FD">
      <w:pPr>
        <w:spacing w:line="216" w:lineRule="auto"/>
        <w:rPr>
          <w:rFonts w:ascii="Times New Roman" w:hAnsi="Times New Roman" w:cs="Times New Roman"/>
          <w:sz w:val="26"/>
          <w:szCs w:val="28"/>
        </w:rPr>
      </w:pPr>
      <w:proofErr w:type="gramStart"/>
      <w:r w:rsidRPr="005757FD">
        <w:rPr>
          <w:rFonts w:ascii="Times New Roman" w:hAnsi="Times New Roman" w:cs="Times New Roman"/>
          <w:sz w:val="26"/>
          <w:szCs w:val="28"/>
        </w:rPr>
        <w:t>Глава  сельского</w:t>
      </w:r>
      <w:proofErr w:type="gramEnd"/>
      <w:r w:rsidRPr="005757FD">
        <w:rPr>
          <w:rFonts w:ascii="Times New Roman" w:hAnsi="Times New Roman" w:cs="Times New Roman"/>
          <w:sz w:val="26"/>
          <w:szCs w:val="28"/>
        </w:rPr>
        <w:t xml:space="preserve"> поселения </w:t>
      </w:r>
    </w:p>
    <w:p w:rsidR="005757FD" w:rsidRPr="004E1336" w:rsidRDefault="005757FD" w:rsidP="005757FD">
      <w:pPr>
        <w:spacing w:line="216" w:lineRule="auto"/>
        <w:rPr>
          <w:rFonts w:ascii="Times New Roman" w:hAnsi="Times New Roman" w:cs="Times New Roman"/>
          <w:sz w:val="26"/>
          <w:szCs w:val="28"/>
        </w:rPr>
      </w:pPr>
      <w:r w:rsidRPr="005757FD">
        <w:rPr>
          <w:rFonts w:ascii="Times New Roman" w:hAnsi="Times New Roman" w:cs="Times New Roman"/>
          <w:sz w:val="26"/>
          <w:szCs w:val="28"/>
        </w:rPr>
        <w:t xml:space="preserve">Старонадеждинский сельсовет                                                       </w:t>
      </w:r>
      <w:proofErr w:type="spellStart"/>
      <w:r w:rsidRPr="005757FD">
        <w:rPr>
          <w:rFonts w:ascii="Times New Roman" w:hAnsi="Times New Roman" w:cs="Times New Roman"/>
          <w:sz w:val="26"/>
          <w:szCs w:val="28"/>
        </w:rPr>
        <w:t>Е.С.Якупов</w:t>
      </w:r>
      <w:proofErr w:type="spellEnd"/>
    </w:p>
    <w:p w:rsidR="005757FD" w:rsidRPr="003C68C4" w:rsidRDefault="005757FD" w:rsidP="005757FD">
      <w:pPr>
        <w:spacing w:line="216" w:lineRule="auto"/>
        <w:rPr>
          <w:sz w:val="26"/>
          <w:szCs w:val="28"/>
        </w:rPr>
      </w:pPr>
    </w:p>
    <w:p w:rsidR="005757FD" w:rsidRDefault="005757FD" w:rsidP="004E1336">
      <w:pPr>
        <w:spacing w:line="240" w:lineRule="auto"/>
        <w:ind w:left="6379"/>
      </w:pPr>
      <w:proofErr w:type="gramStart"/>
      <w:r w:rsidRPr="00330229">
        <w:t xml:space="preserve">Приложение </w:t>
      </w:r>
      <w:r>
        <w:t xml:space="preserve"> к</w:t>
      </w:r>
      <w:proofErr w:type="gramEnd"/>
      <w:r>
        <w:t xml:space="preserve"> </w:t>
      </w:r>
      <w:r w:rsidRPr="00330229">
        <w:t xml:space="preserve"> </w:t>
      </w:r>
      <w:proofErr w:type="spellStart"/>
      <w:r>
        <w:t>постановлнию</w:t>
      </w:r>
      <w:proofErr w:type="spellEnd"/>
      <w:r>
        <w:t xml:space="preserve"> Администрации </w:t>
      </w:r>
      <w:r w:rsidRPr="0083426D">
        <w:t xml:space="preserve">сельского поселения </w:t>
      </w:r>
      <w:r>
        <w:t>Старонадеждинский</w:t>
      </w:r>
      <w:r w:rsidRPr="0083426D">
        <w:t xml:space="preserve"> сельсовет муниципального</w:t>
      </w:r>
      <w:r w:rsidRPr="00330229">
        <w:t xml:space="preserve"> района Благовещенский район </w:t>
      </w:r>
    </w:p>
    <w:p w:rsidR="005757FD" w:rsidRDefault="005757FD" w:rsidP="004E1336">
      <w:pPr>
        <w:spacing w:line="240" w:lineRule="auto"/>
        <w:ind w:left="6379"/>
      </w:pPr>
      <w:r w:rsidRPr="00330229">
        <w:t>Республики Башкортостан</w:t>
      </w:r>
    </w:p>
    <w:p w:rsidR="004E1336" w:rsidRPr="005757FD" w:rsidRDefault="004E1336" w:rsidP="004E1336">
      <w:pPr>
        <w:spacing w:line="240" w:lineRule="auto"/>
        <w:ind w:left="6379"/>
      </w:pPr>
      <w:r>
        <w:t>№ 64 от 17.06.2025</w:t>
      </w:r>
    </w:p>
    <w:p w:rsidR="005757FD" w:rsidRDefault="005757FD" w:rsidP="004E133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0" w:name="_GoBack"/>
      <w:bookmarkEnd w:id="0"/>
    </w:p>
    <w:p w:rsidR="00242E38" w:rsidRPr="00713DD4" w:rsidRDefault="00713DD4" w:rsidP="00713DD4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К</w:t>
      </w:r>
      <w:r w:rsidR="00242E38" w:rsidRPr="00713D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ОДЕКС ЭТИКИ СЛУЖЕБНОГО ПОВЕДЕНИЯ МУНИЦИПАЛЬНЫХ СЛУЖАЩИХ АДМИНИСТРАЦИИ СЕЛЬСКОГО ПОСЕЛЕНИЯ 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СТАРОНАДЕЖДИНСКИЙ СЕЛЬСОВЕТ МУНИЦИПАЛЬНОГО РАЙОНА БЛАГОВЕЩЕНСКИЙ РАЙОН РЕСПУБЛИКИ БАШКОРТОСТАН</w:t>
      </w:r>
    </w:p>
    <w:p w:rsidR="00242E38" w:rsidRPr="00713DD4" w:rsidRDefault="00242E38" w:rsidP="00713DD4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I. Общие положения</w:t>
      </w:r>
    </w:p>
    <w:p w:rsidR="00242E38" w:rsidRPr="00713DD4" w:rsidRDefault="00242E38" w:rsidP="00713D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 Кодекс этики и служебного поведения муниципальных служащих </w:t>
      </w:r>
      <w:r w:rsidRPr="00713DD4">
        <w:rPr>
          <w:rFonts w:ascii="Times New Roman" w:eastAsia="Times New Roman" w:hAnsi="Times New Roman" w:cs="Times New Roman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администрации сельского поселения </w:t>
      </w:r>
      <w:r w:rsidR="00713DD4" w:rsidRPr="00713DD4">
        <w:rPr>
          <w:rFonts w:ascii="Times New Roman" w:eastAsia="Times New Roman" w:hAnsi="Times New Roman" w:cs="Times New Roman"/>
          <w:bCs/>
          <w:color w:val="444444"/>
          <w:sz w:val="28"/>
          <w:szCs w:val="28"/>
          <w:bdr w:val="none" w:sz="0" w:space="0" w:color="auto" w:frame="1"/>
          <w:lang w:eastAsia="ru-RU"/>
        </w:rPr>
        <w:t>Старонадеждинский сельсовет муниципального района Благовещенский район Республики Башкортостан</w:t>
      </w:r>
      <w:r w:rsidR="00713D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(далее - Кодекс) разработан в соответствии с положениями </w:t>
      </w:r>
      <w:hyperlink r:id="rId5" w:history="1">
        <w:r w:rsidRPr="004E13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Конституции Российской Федерации</w:t>
        </w:r>
      </w:hyperlink>
      <w:r w:rsidRPr="004E13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г.), </w:t>
      </w:r>
      <w:hyperlink r:id="rId6" w:history="1">
        <w:r w:rsidRPr="004E13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федеральных законов от 25 декабря 2008 г. N 273-ФЗ "О противодействии коррупции"</w:t>
        </w:r>
      </w:hyperlink>
      <w:r w:rsidRPr="004E13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 </w:t>
      </w:r>
      <w:hyperlink r:id="rId7" w:history="1">
        <w:r w:rsidRPr="004E13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от 2 марта 2007 г. N 25-ФЗ "О муниципальной службе в Российской Федерации"</w:t>
        </w:r>
      </w:hyperlink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других федеральных законов, содержащих ограничения, запреты и обязанности для муниципальных служащих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независимо от замещаемой</w:t>
      </w:r>
      <w:r w:rsid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ими должности.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 Гражданин Российской Федерации, поступающий на муниципальную службу (далее - муниципальная служба), обязан ознакомиться с положениями Кодекса и соблюдать их в процессе своей служебной деятельности.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4.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поведения в отношениях с ним в соответствии с положениями Кодекса.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</w:t>
      </w:r>
      <w:r w:rsid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служащих.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6. Кодекс призван повысить эффективность выполнения муниципальными служащими своих должностных обязанностей.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II. Основные принципы и правила служебного поведения муниципальных служащих</w:t>
      </w:r>
    </w:p>
    <w:p w:rsidR="00242E38" w:rsidRPr="00713DD4" w:rsidRDefault="00242E38" w:rsidP="00713D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9.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10. Муниципальные служащие, сознавая ответственность перед государством, обществом и гражданами, призваны: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а) исполнять должностные обязанности добросовестно и на высоком профессиональном уровне в целях обеспечения эффективной работы администрации волости;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самоуправления, так и муниципальных служащих;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в) осуществлять свою деятельность в пределах полномочий администрации волости;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е) уведомлять представителя нанимателя (работодателя), органы прокуратуры обо всех случаях обращения к муниципальному служащему каких-либо лиц в целях склонения к совершению коррупционных правонарушений;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и) соблюдать нормы служебной, профессиональной этики и правила делового поведения;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к) проявлять корректность и внимательность в обращении с гражданами и должностными лицами;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о) 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 и граждан при решении вопросов личного 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характера;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п) воздерживаться от публичных высказываний, суждений и оценок в отношении деятельности Администрации района и администрации волости, их руководителей, если это не входит в должностные обязанности муниципального служащего;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р) соблюдать установленные в администрации волости правила публичных выступлений и предоставления служебной информации;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с)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11. Муниципальные служащие обязаны соблюдать </w:t>
      </w:r>
      <w:hyperlink r:id="rId8" w:history="1">
        <w:r w:rsidRPr="00713DD4">
          <w:rPr>
            <w:rFonts w:ascii="Times New Roman" w:eastAsia="Times New Roman" w:hAnsi="Times New Roman" w:cs="Times New Roman"/>
            <w:color w:val="2C4B99"/>
            <w:sz w:val="28"/>
            <w:szCs w:val="28"/>
            <w:u w:val="single"/>
            <w:lang w:eastAsia="ru-RU"/>
          </w:rPr>
          <w:t>Конституцию Российской Федерации</w:t>
        </w:r>
      </w:hyperlink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федеральные конституционные и федеральные законы, иные нормативные правовые акты Российской Федерации.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12.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13.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14. Муниципальные служащие при исполнении ими должностных обязанностей не должны допускать личную заинтересованность, которая 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приводит или может привести к конфликту интересов.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15. Муниципальный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16.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</w:t>
      </w:r>
      <w:proofErr w:type="gramStart"/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обязанностью  муниципального</w:t>
      </w:r>
      <w:proofErr w:type="gramEnd"/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служащего.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17.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собственностью органа местного самоуправления и передаются муниципальным служащим по акту в администрацию волости за исключением случаев, установленных законодательством Российской Федерации.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18. Муниципальный служащий может обрабатывать и передавать служебную информацию при соблюдении действующих в Администрации района норм и требований, принятых в соответствии с законодательством Российской Федерации.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19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20.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самоуправления либо его подразделении благоприятного для эффективной работы морально-психологического климата.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21.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а) принимать меры по предотвращению и урегулированию конфликта интересов;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б) принимать меры по предупреждению коррупции;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в) не допускать случаев принуждения муниципальных служащих к участию в деятельности политических партий и общественных объединений.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22 Муниципальный служащий, наделенный организационно -распорядительными полномочиями по отношению к другим г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коррупционно</w:t>
      </w:r>
      <w:proofErr w:type="spellEnd"/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опасного поведения, своим личным поведением подавать пример честности, беспристрастности и справедливости.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23.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III. Рекомендательные этические правила служебного поведения муниципальных служащих</w:t>
      </w:r>
    </w:p>
    <w:p w:rsidR="00242E38" w:rsidRPr="00713DD4" w:rsidRDefault="00242E38" w:rsidP="00713D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24.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25. В служебном поведении муниципальный служащий воздерживается от:</w:t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г) курения во время служебных совещаний, бесед, иного служебного общения с гражданами.</w:t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26.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27.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5757FD" w:rsidRDefault="00242E38" w:rsidP="005757F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IV. Ответственность за нарушение положений Кодекса</w:t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28. Нарушение муниципальным служащим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Администрации сельского поселения </w:t>
      </w:r>
      <w:r w:rsidR="005757F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Старонадеждинский сельсовет муниципального района Благовещенский район Республики Башкортостан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урегулированию конфликта интересов, образованной в соответствии с </w:t>
      </w:r>
      <w:hyperlink r:id="rId9" w:history="1">
        <w:r w:rsidRPr="00713DD4">
          <w:rPr>
            <w:rFonts w:ascii="Times New Roman" w:eastAsia="Times New Roman" w:hAnsi="Times New Roman" w:cs="Times New Roman"/>
            <w:color w:val="2C4B99"/>
            <w:sz w:val="28"/>
            <w:szCs w:val="28"/>
            <w:u w:val="single"/>
            <w:lang w:eastAsia="ru-RU"/>
          </w:rPr>
          <w:t>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242E38" w:rsidRPr="00713DD4" w:rsidRDefault="00242E38" w:rsidP="00713DD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13DD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242E38" w:rsidRPr="00713DD4" w:rsidRDefault="00242E38" w:rsidP="00713D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42E38" w:rsidRPr="00713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38"/>
    <w:rsid w:val="00242E38"/>
    <w:rsid w:val="004E1336"/>
    <w:rsid w:val="005757FD"/>
    <w:rsid w:val="0071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09B0"/>
  <w15:chartTrackingRefBased/>
  <w15:docId w15:val="{2162FC5A-EDC2-4C5C-A949-A5857920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757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757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5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57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049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203066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1352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0493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docs.cntd.ru/document/9022236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2462</Words>
  <Characters>14038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2025-05-27T06:07:00Z</cp:lastPrinted>
  <dcterms:created xsi:type="dcterms:W3CDTF">2025-05-27T05:46:00Z</dcterms:created>
  <dcterms:modified xsi:type="dcterms:W3CDTF">2025-06-17T11:18:00Z</dcterms:modified>
</cp:coreProperties>
</file>